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84"/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5244"/>
        <w:gridCol w:w="1281"/>
        <w:gridCol w:w="1231"/>
        <w:gridCol w:w="1417"/>
        <w:gridCol w:w="1417"/>
        <w:gridCol w:w="1417"/>
      </w:tblGrid>
      <w:tr w:rsidR="00D57D77" w:rsidRPr="00C94826" w:rsidTr="00436756">
        <w:tc>
          <w:tcPr>
            <w:tcW w:w="588" w:type="dxa"/>
            <w:shd w:val="clear" w:color="auto" w:fill="FFFFCC"/>
            <w:vAlign w:val="center"/>
          </w:tcPr>
          <w:p w:rsidR="00D57D77" w:rsidRPr="00436756" w:rsidRDefault="00D57D77" w:rsidP="002473A8">
            <w:pPr>
              <w:jc w:val="center"/>
              <w:rPr>
                <w:rFonts w:asciiTheme="majorHAnsi" w:hAnsiTheme="majorHAnsi"/>
                <w:b/>
                <w:color w:val="0070C0"/>
                <w:sz w:val="18"/>
                <w:szCs w:val="20"/>
              </w:rPr>
            </w:pPr>
            <w:r w:rsidRPr="00436756">
              <w:rPr>
                <w:rFonts w:asciiTheme="majorHAnsi" w:hAnsiTheme="majorHAnsi"/>
                <w:b/>
                <w:color w:val="0070C0"/>
                <w:sz w:val="18"/>
                <w:szCs w:val="20"/>
              </w:rPr>
              <w:t>Lp.</w:t>
            </w:r>
          </w:p>
        </w:tc>
        <w:tc>
          <w:tcPr>
            <w:tcW w:w="1647" w:type="dxa"/>
            <w:shd w:val="clear" w:color="auto" w:fill="FFFFCC"/>
            <w:vAlign w:val="center"/>
          </w:tcPr>
          <w:p w:rsidR="00D57D77" w:rsidRPr="00436756" w:rsidRDefault="00D57D77" w:rsidP="00436756">
            <w:pPr>
              <w:pStyle w:val="Nagwek"/>
              <w:jc w:val="center"/>
              <w:rPr>
                <w:rFonts w:asciiTheme="majorHAnsi" w:hAnsiTheme="majorHAnsi"/>
                <w:b/>
                <w:color w:val="0070C0"/>
                <w:sz w:val="18"/>
                <w:szCs w:val="20"/>
              </w:rPr>
            </w:pPr>
            <w:r w:rsidRPr="00436756">
              <w:rPr>
                <w:rFonts w:asciiTheme="majorHAnsi" w:hAnsiTheme="majorHAnsi"/>
                <w:b/>
                <w:color w:val="0070C0"/>
                <w:sz w:val="18"/>
                <w:szCs w:val="20"/>
              </w:rPr>
              <w:t>Nazwa</w:t>
            </w:r>
          </w:p>
          <w:p w:rsidR="00D57D77" w:rsidRPr="00436756" w:rsidRDefault="00D57D77" w:rsidP="00436756">
            <w:pPr>
              <w:jc w:val="center"/>
              <w:rPr>
                <w:rFonts w:asciiTheme="majorHAnsi" w:hAnsiTheme="majorHAnsi"/>
                <w:b/>
                <w:color w:val="0070C0"/>
                <w:sz w:val="18"/>
                <w:szCs w:val="20"/>
              </w:rPr>
            </w:pPr>
            <w:r w:rsidRPr="00436756">
              <w:rPr>
                <w:rFonts w:asciiTheme="majorHAnsi" w:hAnsiTheme="majorHAnsi"/>
                <w:b/>
                <w:color w:val="0070C0"/>
                <w:sz w:val="18"/>
                <w:szCs w:val="20"/>
              </w:rPr>
              <w:t>/rodzaj zakupu</w:t>
            </w:r>
          </w:p>
        </w:tc>
        <w:tc>
          <w:tcPr>
            <w:tcW w:w="5244" w:type="dxa"/>
            <w:shd w:val="clear" w:color="auto" w:fill="FFFFCC"/>
            <w:vAlign w:val="center"/>
          </w:tcPr>
          <w:p w:rsidR="00D57D77" w:rsidRPr="00436756" w:rsidRDefault="00D57D77" w:rsidP="002473A8">
            <w:pPr>
              <w:jc w:val="center"/>
              <w:rPr>
                <w:rFonts w:asciiTheme="majorHAnsi" w:hAnsiTheme="majorHAnsi"/>
                <w:b/>
                <w:color w:val="0070C0"/>
                <w:sz w:val="18"/>
                <w:szCs w:val="20"/>
              </w:rPr>
            </w:pPr>
            <w:r w:rsidRPr="00436756">
              <w:rPr>
                <w:rFonts w:asciiTheme="majorHAnsi" w:hAnsiTheme="majorHAnsi"/>
                <w:b/>
                <w:color w:val="0070C0"/>
                <w:sz w:val="18"/>
                <w:szCs w:val="20"/>
              </w:rPr>
              <w:t>Opis minimalnych wymagań lub konfiguracji</w:t>
            </w:r>
          </w:p>
        </w:tc>
        <w:tc>
          <w:tcPr>
            <w:tcW w:w="1281" w:type="dxa"/>
            <w:shd w:val="clear" w:color="auto" w:fill="FFFFCC"/>
            <w:vAlign w:val="center"/>
          </w:tcPr>
          <w:p w:rsidR="00D57D77" w:rsidRPr="00436756" w:rsidRDefault="00D57D77" w:rsidP="002473A8">
            <w:pPr>
              <w:jc w:val="center"/>
              <w:rPr>
                <w:rFonts w:asciiTheme="majorHAnsi" w:hAnsiTheme="majorHAnsi"/>
                <w:b/>
                <w:color w:val="0070C0"/>
                <w:sz w:val="18"/>
                <w:szCs w:val="20"/>
              </w:rPr>
            </w:pPr>
            <w:r w:rsidRPr="00436756">
              <w:rPr>
                <w:rFonts w:asciiTheme="majorHAnsi" w:hAnsiTheme="majorHAnsi"/>
                <w:b/>
                <w:color w:val="0070C0"/>
                <w:sz w:val="18"/>
                <w:szCs w:val="20"/>
              </w:rPr>
              <w:t>Parametry oferowanego sprzętu</w:t>
            </w:r>
          </w:p>
          <w:p w:rsidR="00D57D77" w:rsidRPr="00436756" w:rsidRDefault="00D57D77" w:rsidP="002473A8">
            <w:pPr>
              <w:jc w:val="center"/>
              <w:rPr>
                <w:rFonts w:asciiTheme="majorHAnsi" w:hAnsiTheme="majorHAnsi"/>
                <w:b/>
                <w:color w:val="0070C0"/>
                <w:sz w:val="18"/>
                <w:szCs w:val="20"/>
              </w:rPr>
            </w:pPr>
            <w:r w:rsidRPr="00436756">
              <w:rPr>
                <w:rFonts w:asciiTheme="majorHAnsi" w:hAnsiTheme="majorHAnsi"/>
                <w:b/>
                <w:color w:val="0070C0"/>
                <w:sz w:val="18"/>
                <w:szCs w:val="20"/>
              </w:rPr>
              <w:t>Według formuły</w:t>
            </w:r>
          </w:p>
          <w:p w:rsidR="00D57D77" w:rsidRPr="00436756" w:rsidRDefault="00D57D77" w:rsidP="002473A8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20"/>
              </w:rPr>
            </w:pPr>
            <w:r w:rsidRPr="00436756">
              <w:rPr>
                <w:rFonts w:asciiTheme="majorHAnsi" w:hAnsiTheme="majorHAnsi"/>
                <w:b/>
                <w:color w:val="FF0000"/>
                <w:sz w:val="18"/>
                <w:szCs w:val="20"/>
              </w:rPr>
              <w:t xml:space="preserve">SPELNIA/ </w:t>
            </w:r>
            <w:r w:rsidRPr="00436756">
              <w:rPr>
                <w:rFonts w:asciiTheme="majorHAnsi" w:hAnsiTheme="majorHAnsi"/>
                <w:b/>
                <w:color w:val="FF0000"/>
                <w:sz w:val="18"/>
                <w:szCs w:val="20"/>
              </w:rPr>
              <w:br/>
              <w:t>NIE SPEŁNIA</w:t>
            </w:r>
          </w:p>
        </w:tc>
        <w:tc>
          <w:tcPr>
            <w:tcW w:w="1231" w:type="dxa"/>
            <w:shd w:val="clear" w:color="auto" w:fill="FFFFCC"/>
            <w:vAlign w:val="center"/>
          </w:tcPr>
          <w:p w:rsidR="00D57D77" w:rsidRPr="00436756" w:rsidRDefault="00D57D77" w:rsidP="00746496">
            <w:pPr>
              <w:jc w:val="center"/>
              <w:rPr>
                <w:rFonts w:asciiTheme="majorHAnsi" w:hAnsiTheme="majorHAnsi"/>
                <w:b/>
                <w:color w:val="0070C0"/>
                <w:sz w:val="18"/>
                <w:szCs w:val="20"/>
              </w:rPr>
            </w:pPr>
            <w:r w:rsidRPr="00436756">
              <w:rPr>
                <w:rFonts w:asciiTheme="majorHAnsi" w:hAnsiTheme="majorHAnsi"/>
                <w:b/>
                <w:color w:val="0070C0"/>
                <w:sz w:val="18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D57D77" w:rsidRPr="00436756" w:rsidRDefault="00D57D77" w:rsidP="002473A8">
            <w:pPr>
              <w:jc w:val="center"/>
              <w:rPr>
                <w:rFonts w:asciiTheme="majorHAnsi" w:hAnsiTheme="majorHAnsi"/>
                <w:b/>
                <w:color w:val="0070C0"/>
                <w:sz w:val="18"/>
                <w:szCs w:val="20"/>
              </w:rPr>
            </w:pPr>
            <w:r w:rsidRPr="00436756">
              <w:rPr>
                <w:rFonts w:asciiTheme="majorHAnsi" w:hAnsiTheme="majorHAnsi"/>
                <w:b/>
                <w:color w:val="0070C0"/>
                <w:sz w:val="18"/>
                <w:szCs w:val="20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D57D77" w:rsidRPr="00436756" w:rsidRDefault="00D57D77" w:rsidP="002473A8">
            <w:pPr>
              <w:jc w:val="center"/>
              <w:rPr>
                <w:rFonts w:asciiTheme="majorHAnsi" w:hAnsiTheme="majorHAnsi"/>
                <w:b/>
                <w:color w:val="0070C0"/>
                <w:sz w:val="18"/>
                <w:szCs w:val="20"/>
              </w:rPr>
            </w:pPr>
          </w:p>
          <w:p w:rsidR="00D57D77" w:rsidRPr="00436756" w:rsidRDefault="00D57D77" w:rsidP="002473A8">
            <w:pPr>
              <w:jc w:val="center"/>
              <w:rPr>
                <w:rFonts w:asciiTheme="majorHAnsi" w:hAnsiTheme="majorHAnsi"/>
                <w:b/>
                <w:color w:val="0070C0"/>
                <w:sz w:val="18"/>
                <w:szCs w:val="20"/>
              </w:rPr>
            </w:pPr>
            <w:r w:rsidRPr="00436756">
              <w:rPr>
                <w:rFonts w:asciiTheme="majorHAnsi" w:hAnsiTheme="majorHAnsi"/>
                <w:b/>
                <w:color w:val="0070C0"/>
                <w:sz w:val="18"/>
                <w:szCs w:val="20"/>
              </w:rPr>
              <w:t>Wartość</w:t>
            </w:r>
          </w:p>
          <w:p w:rsidR="00D57D77" w:rsidRPr="00436756" w:rsidRDefault="00D57D77" w:rsidP="002473A8">
            <w:pPr>
              <w:jc w:val="center"/>
              <w:rPr>
                <w:rFonts w:asciiTheme="majorHAnsi" w:hAnsiTheme="majorHAnsi"/>
                <w:b/>
                <w:color w:val="0070C0"/>
                <w:sz w:val="18"/>
                <w:szCs w:val="20"/>
              </w:rPr>
            </w:pPr>
            <w:r w:rsidRPr="00436756">
              <w:rPr>
                <w:rFonts w:asciiTheme="majorHAnsi" w:hAnsiTheme="majorHAnsi"/>
                <w:b/>
                <w:color w:val="0070C0"/>
                <w:sz w:val="18"/>
                <w:szCs w:val="20"/>
              </w:rPr>
              <w:t>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D57D77" w:rsidRPr="00436756" w:rsidRDefault="00D57D77" w:rsidP="002473A8">
            <w:pPr>
              <w:jc w:val="center"/>
              <w:rPr>
                <w:rFonts w:asciiTheme="majorHAnsi" w:hAnsiTheme="majorHAnsi"/>
                <w:b/>
                <w:color w:val="0070C0"/>
                <w:sz w:val="18"/>
                <w:szCs w:val="20"/>
              </w:rPr>
            </w:pPr>
          </w:p>
          <w:p w:rsidR="00D57D77" w:rsidRPr="00436756" w:rsidRDefault="00D57D77" w:rsidP="002473A8">
            <w:pPr>
              <w:jc w:val="center"/>
              <w:rPr>
                <w:rFonts w:asciiTheme="majorHAnsi" w:hAnsiTheme="majorHAnsi"/>
                <w:b/>
                <w:color w:val="0070C0"/>
                <w:sz w:val="18"/>
                <w:szCs w:val="20"/>
              </w:rPr>
            </w:pPr>
            <w:r w:rsidRPr="00436756">
              <w:rPr>
                <w:rFonts w:asciiTheme="majorHAnsi" w:hAnsiTheme="majorHAnsi"/>
                <w:b/>
                <w:color w:val="0070C0"/>
                <w:sz w:val="18"/>
                <w:szCs w:val="20"/>
              </w:rPr>
              <w:t>Wartość</w:t>
            </w:r>
          </w:p>
          <w:p w:rsidR="00D57D77" w:rsidRPr="00436756" w:rsidRDefault="00D57D77" w:rsidP="002473A8">
            <w:pPr>
              <w:jc w:val="center"/>
              <w:rPr>
                <w:rFonts w:asciiTheme="majorHAnsi" w:hAnsiTheme="majorHAnsi"/>
                <w:b/>
                <w:color w:val="0070C0"/>
                <w:sz w:val="18"/>
                <w:szCs w:val="20"/>
              </w:rPr>
            </w:pPr>
            <w:r w:rsidRPr="00436756">
              <w:rPr>
                <w:rFonts w:asciiTheme="majorHAnsi" w:hAnsiTheme="majorHAnsi"/>
                <w:b/>
                <w:color w:val="0070C0"/>
                <w:sz w:val="18"/>
                <w:szCs w:val="20"/>
              </w:rPr>
              <w:t>netto</w:t>
            </w:r>
          </w:p>
        </w:tc>
      </w:tr>
      <w:tr w:rsidR="00906EC2" w:rsidRPr="00C94826" w:rsidTr="00685517">
        <w:tc>
          <w:tcPr>
            <w:tcW w:w="588" w:type="dxa"/>
            <w:vAlign w:val="center"/>
          </w:tcPr>
          <w:p w:rsidR="00906EC2" w:rsidRPr="00C94826" w:rsidRDefault="00906EC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1</w:t>
            </w:r>
          </w:p>
        </w:tc>
        <w:tc>
          <w:tcPr>
            <w:tcW w:w="1647" w:type="dxa"/>
          </w:tcPr>
          <w:p w:rsidR="00906EC2" w:rsidRPr="00C94826" w:rsidRDefault="00906EC2" w:rsidP="00685517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906EC2" w:rsidRPr="00C94826" w:rsidRDefault="00906EC2" w:rsidP="00685517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Stacja pogody</w:t>
            </w:r>
          </w:p>
        </w:tc>
        <w:tc>
          <w:tcPr>
            <w:tcW w:w="5244" w:type="dxa"/>
            <w:vAlign w:val="center"/>
          </w:tcPr>
          <w:p w:rsidR="00F86B6B" w:rsidRDefault="00906EC2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 xml:space="preserve">Stacja bada aktualny stan pogody i dokonuje prognoz temperatury. Stacja składa się z trzech sześcianów, które można zastosować osobno, lub połączyć je by stworzyć prawdziwe centrum pogodowe. Stacja pogodowa montowana </w:t>
            </w:r>
            <w:r w:rsidR="00F86B6B">
              <w:rPr>
                <w:rFonts w:asciiTheme="majorHAnsi" w:hAnsiTheme="majorHAnsi"/>
                <w:sz w:val="18"/>
                <w:szCs w:val="18"/>
              </w:rPr>
              <w:t>n</w:t>
            </w:r>
            <w:r w:rsidRPr="00C94826">
              <w:rPr>
                <w:rFonts w:asciiTheme="majorHAnsi" w:hAnsiTheme="majorHAnsi"/>
                <w:sz w:val="18"/>
                <w:szCs w:val="18"/>
              </w:rPr>
              <w:t xml:space="preserve">a tyczce którą należy wbić w ziemię i ustawić pionowo pod gołym niebem, w miejscu nieosłoniętym ścianami. Wykonana z tworzywa sztucznego. </w:t>
            </w:r>
            <w:r w:rsidR="00F86B6B">
              <w:rPr>
                <w:rFonts w:asciiTheme="majorHAnsi" w:hAnsiTheme="majorHAnsi"/>
                <w:sz w:val="18"/>
                <w:szCs w:val="18"/>
              </w:rPr>
              <w:t xml:space="preserve">Przeznaczona do kontroli i obserwacji podstawowych parametrów </w:t>
            </w:r>
            <w:proofErr w:type="spellStart"/>
            <w:r w:rsidR="00F86B6B">
              <w:rPr>
                <w:rFonts w:asciiTheme="majorHAnsi" w:hAnsiTheme="majorHAnsi"/>
                <w:sz w:val="18"/>
                <w:szCs w:val="18"/>
              </w:rPr>
              <w:t>kliczmatycznych</w:t>
            </w:r>
            <w:proofErr w:type="spellEnd"/>
            <w:r w:rsidR="00F86B6B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906EC2" w:rsidRPr="00F86B6B" w:rsidRDefault="00906EC2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 xml:space="preserve">• 1 - wiatromierz odmierzający prędkość wiatru oraz pokazujący jego kierunek </w:t>
            </w:r>
            <w:r w:rsidRPr="00C94826">
              <w:rPr>
                <w:rFonts w:asciiTheme="majorHAnsi" w:hAnsiTheme="majorHAnsi"/>
                <w:sz w:val="18"/>
                <w:szCs w:val="18"/>
              </w:rPr>
              <w:br/>
              <w:t xml:space="preserve">• 2 - termometr posiadający czytelną skalę stopni Celsjusza i Fahrenheita </w:t>
            </w:r>
            <w:r w:rsidRPr="00C94826">
              <w:rPr>
                <w:rFonts w:asciiTheme="majorHAnsi" w:hAnsiTheme="majorHAnsi"/>
                <w:sz w:val="18"/>
                <w:szCs w:val="18"/>
              </w:rPr>
              <w:br/>
              <w:t xml:space="preserve">• 3 - zasobnik pozwalający odmierzyć ilość opadów deszczu, lub śniegu </w:t>
            </w:r>
            <w:r w:rsidRPr="00C94826">
              <w:rPr>
                <w:rFonts w:asciiTheme="majorHAnsi" w:hAnsiTheme="majorHAnsi"/>
                <w:sz w:val="18"/>
                <w:szCs w:val="18"/>
              </w:rPr>
              <w:br/>
              <w:t xml:space="preserve">• wym. 8 x 8 x 8 cm </w:t>
            </w:r>
            <w:r w:rsidRPr="00C94826">
              <w:rPr>
                <w:rFonts w:asciiTheme="majorHAnsi" w:hAnsiTheme="majorHAnsi"/>
                <w:sz w:val="18"/>
                <w:szCs w:val="18"/>
              </w:rPr>
              <w:br/>
              <w:t xml:space="preserve">• dł. tyczki 33 cm </w:t>
            </w:r>
            <w:r w:rsidRPr="00C94826">
              <w:rPr>
                <w:rFonts w:asciiTheme="majorHAnsi" w:hAnsiTheme="majorHAnsi"/>
                <w:sz w:val="18"/>
                <w:szCs w:val="18"/>
              </w:rPr>
              <w:br/>
              <w:t>• od 8 lat</w:t>
            </w:r>
          </w:p>
        </w:tc>
        <w:tc>
          <w:tcPr>
            <w:tcW w:w="1281" w:type="dxa"/>
            <w:vAlign w:val="center"/>
          </w:tcPr>
          <w:p w:rsidR="00906EC2" w:rsidRPr="00C94826" w:rsidRDefault="00906EC2" w:rsidP="006701D4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06EC2" w:rsidRPr="00C94826" w:rsidRDefault="00906EC2" w:rsidP="00746496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C94826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06EC2" w:rsidRPr="00C94826" w:rsidRDefault="00906EC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6EC2" w:rsidRPr="00C94826" w:rsidRDefault="00906EC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6EC2" w:rsidRPr="00C94826" w:rsidRDefault="00906EC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746496" w:rsidRPr="00C94826" w:rsidTr="00685517">
        <w:trPr>
          <w:trHeight w:val="70"/>
        </w:trPr>
        <w:tc>
          <w:tcPr>
            <w:tcW w:w="588" w:type="dxa"/>
            <w:vAlign w:val="center"/>
          </w:tcPr>
          <w:p w:rsidR="00746496" w:rsidRPr="00C94826" w:rsidRDefault="00746496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2</w:t>
            </w:r>
          </w:p>
        </w:tc>
        <w:tc>
          <w:tcPr>
            <w:tcW w:w="1647" w:type="dxa"/>
          </w:tcPr>
          <w:p w:rsidR="00746496" w:rsidRPr="00C94826" w:rsidRDefault="00746496" w:rsidP="00685517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746496" w:rsidRPr="00C94826" w:rsidRDefault="00746496" w:rsidP="00685517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Wiatromierz</w:t>
            </w:r>
          </w:p>
        </w:tc>
        <w:tc>
          <w:tcPr>
            <w:tcW w:w="5244" w:type="dxa"/>
            <w:vAlign w:val="center"/>
          </w:tcPr>
          <w:p w:rsidR="00746496" w:rsidRPr="00C94826" w:rsidRDefault="00746496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Przyrząd umożliwiający pomiar kierunku i prędkości wiatru.</w:t>
            </w:r>
          </w:p>
          <w:p w:rsidR="00746496" w:rsidRPr="00914B4F" w:rsidRDefault="00746496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 xml:space="preserve">Wykonany z plastiku. </w:t>
            </w:r>
          </w:p>
        </w:tc>
        <w:tc>
          <w:tcPr>
            <w:tcW w:w="1281" w:type="dxa"/>
            <w:vAlign w:val="center"/>
          </w:tcPr>
          <w:p w:rsidR="00746496" w:rsidRPr="00C94826" w:rsidRDefault="00746496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46496" w:rsidRPr="00C94826" w:rsidRDefault="00746496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746496" w:rsidRPr="00C94826" w:rsidRDefault="00746496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46496" w:rsidRPr="00C94826" w:rsidRDefault="00746496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46496" w:rsidRPr="00C94826" w:rsidRDefault="00746496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F805C8" w:rsidRPr="00C94826" w:rsidTr="00685517">
        <w:tc>
          <w:tcPr>
            <w:tcW w:w="588" w:type="dxa"/>
            <w:vAlign w:val="center"/>
          </w:tcPr>
          <w:p w:rsidR="00F805C8" w:rsidRPr="00C94826" w:rsidRDefault="00F805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3</w:t>
            </w:r>
          </w:p>
        </w:tc>
        <w:tc>
          <w:tcPr>
            <w:tcW w:w="1647" w:type="dxa"/>
          </w:tcPr>
          <w:p w:rsidR="00F805C8" w:rsidRPr="00914B4F" w:rsidRDefault="00F805C8" w:rsidP="00685517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F805C8" w:rsidRPr="00C94826" w:rsidRDefault="00F805C8" w:rsidP="00685517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Wentylator biurkowy</w:t>
            </w:r>
          </w:p>
        </w:tc>
        <w:tc>
          <w:tcPr>
            <w:tcW w:w="5244" w:type="dxa"/>
            <w:vAlign w:val="center"/>
          </w:tcPr>
          <w:p w:rsidR="00F805C8" w:rsidRPr="00C94826" w:rsidRDefault="00F805C8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Wentylator biurkowy:</w:t>
            </w:r>
          </w:p>
          <w:p w:rsidR="00F805C8" w:rsidRPr="00C94826" w:rsidRDefault="00F805C8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Moc: 21W</w:t>
            </w:r>
          </w:p>
          <w:p w:rsidR="00F805C8" w:rsidRPr="00C94826" w:rsidRDefault="00F805C8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Średnica: 23cm</w:t>
            </w:r>
          </w:p>
          <w:p w:rsidR="00F805C8" w:rsidRPr="00C94826" w:rsidRDefault="00F805C8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Regulacja prędkości: 2-stopniowa</w:t>
            </w:r>
          </w:p>
          <w:p w:rsidR="00F805C8" w:rsidRPr="00C94826" w:rsidRDefault="00F805C8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Oscylacja: 180 stopni</w:t>
            </w:r>
          </w:p>
          <w:p w:rsidR="00F805C8" w:rsidRPr="00C94826" w:rsidRDefault="00F805C8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Długość przewodu: 130cm</w:t>
            </w:r>
          </w:p>
          <w:p w:rsidR="00F805C8" w:rsidRPr="00914B4F" w:rsidRDefault="00F805C8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Kolor biały.</w:t>
            </w:r>
          </w:p>
        </w:tc>
        <w:tc>
          <w:tcPr>
            <w:tcW w:w="1281" w:type="dxa"/>
            <w:vAlign w:val="center"/>
          </w:tcPr>
          <w:p w:rsidR="00F805C8" w:rsidRPr="00C94826" w:rsidRDefault="00F805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F805C8" w:rsidRPr="00C94826" w:rsidRDefault="00F805C8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F805C8" w:rsidRPr="00C94826" w:rsidRDefault="00F805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05C8" w:rsidRPr="00C94826" w:rsidRDefault="00F805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05C8" w:rsidRPr="00C94826" w:rsidRDefault="00F805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F805C8" w:rsidRPr="00C94826" w:rsidTr="00685517">
        <w:tc>
          <w:tcPr>
            <w:tcW w:w="588" w:type="dxa"/>
            <w:vAlign w:val="center"/>
          </w:tcPr>
          <w:p w:rsidR="00F805C8" w:rsidRPr="00C94826" w:rsidRDefault="00F805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4</w:t>
            </w:r>
          </w:p>
        </w:tc>
        <w:tc>
          <w:tcPr>
            <w:tcW w:w="1647" w:type="dxa"/>
          </w:tcPr>
          <w:p w:rsidR="00F805C8" w:rsidRPr="00C94826" w:rsidRDefault="00F805C8" w:rsidP="00685517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F805C8" w:rsidRPr="00C94826" w:rsidRDefault="00F805C8" w:rsidP="00685517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Zestaw do badania powietrza</w:t>
            </w:r>
          </w:p>
        </w:tc>
        <w:tc>
          <w:tcPr>
            <w:tcW w:w="5244" w:type="dxa"/>
          </w:tcPr>
          <w:p w:rsidR="00F805C8" w:rsidRPr="00C94826" w:rsidRDefault="00F805C8" w:rsidP="006701D4">
            <w:pPr>
              <w:pStyle w:val="NormalnyWeb"/>
              <w:rPr>
                <w:rFonts w:asciiTheme="majorHAnsi" w:hAnsiTheme="majorHAnsi" w:cs="Times New Roman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Zestaw przenośny do badania powietrza atmosferycznego umożliwia wykonywanie badań i doświadczeń zarówno w terenie, jak i w sali. Zestaw zawiera 11 starannie opracowanych doświadczeń oraz niezbędny sprzęt laboratoryjny i badawczy. Wszystkie elementy zestawu umieszczone są w zamykanej walizce ze sztywnego tworzywa sztucznego zakończonej sztywną rączką i wyściełanej wewnątrz gąbką o wymiarach 30,5 cm x 37 </w:t>
            </w:r>
            <w:proofErr w:type="spellStart"/>
            <w:r w:rsidRPr="00C94826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cm</w:t>
            </w:r>
            <w:proofErr w:type="spellEnd"/>
            <w:r w:rsidRPr="00C94826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  <w:p w:rsidR="00F805C8" w:rsidRPr="00C94826" w:rsidRDefault="00F805C8" w:rsidP="00914B4F">
            <w:pPr>
              <w:pStyle w:val="NormalnyWeb"/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</w:pPr>
            <w:r w:rsidRPr="00C94826">
              <w:rPr>
                <w:rStyle w:val="Pogrubienie"/>
                <w:rFonts w:asciiTheme="majorHAnsi" w:hAnsiTheme="majorHAnsi"/>
                <w:sz w:val="18"/>
                <w:szCs w:val="18"/>
              </w:rPr>
              <w:t>Skład zestawu:</w:t>
            </w: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 • Butelka szklana 200 ml z nakrętką, 1 szt.; • Długopis laser/latarka 1 szt.; • Fiolka PS 75 mm z korkiem 2 szt.; • Gwóźdź długi 2 szt.; • Linijka 15 cm transparentna z lupą 1 szt.; • Lupa plastikowa z 3 powiększeniami 2 szt.; • Łyżko-szpatułka 1 szt.; • Matryca milimetrowa A4 3 szt.; • Matryca milimetrowa A4 foliowana do powielania 1 szt.; • Mikroskop ręczny 30x podświetlany 1 szt.; • Notatnik 1 szt.; • Ołówek 1 szt.; • Paski wskaźnikowe do oznaczania zawartości ozonu w powietrzu 1 szt.; • Paski wskaźnikowe </w:t>
            </w:r>
            <w:proofErr w:type="spellStart"/>
            <w:r w:rsidRPr="00C94826">
              <w:rPr>
                <w:rFonts w:asciiTheme="majorHAnsi" w:hAnsiTheme="majorHAnsi" w:cs="Times New Roman"/>
                <w:sz w:val="18"/>
                <w:szCs w:val="18"/>
              </w:rPr>
              <w:t>pH</w:t>
            </w:r>
            <w:proofErr w:type="spellEnd"/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 (0-14) 4-polowe 1 szt.; • Pipeta Pasteura 3 ml 4 szt.; • Skala porostowa A4 foliowana, dwustronna 1 szt.; • Szalka </w:t>
            </w:r>
            <w:proofErr w:type="spellStart"/>
            <w:r w:rsidRPr="00C94826">
              <w:rPr>
                <w:rFonts w:asciiTheme="majorHAnsi" w:hAnsiTheme="majorHAnsi" w:cs="Times New Roman"/>
                <w:sz w:val="18"/>
                <w:szCs w:val="18"/>
              </w:rPr>
              <w:t>Petriego</w:t>
            </w:r>
            <w:proofErr w:type="spellEnd"/>
            <w:r w:rsidRPr="00C94826">
              <w:rPr>
                <w:rFonts w:asciiTheme="majorHAnsi" w:hAnsiTheme="majorHAnsi" w:cs="Times New Roman"/>
                <w:sz w:val="18"/>
                <w:szCs w:val="18"/>
              </w:rPr>
              <w:t>, szklana, 60 mm 2 szt.; • Szkiełko zegarkowe śr. 75 mm 3 szt.; • Szpatułka dwustronna (płaska/zagięta) 1 szt.; • Taśma samoprzylepna 1 szt.; • Termometr min.-max z higrometrem 1 szt.; • Woda destylowana 200 ml; • Walizka zamykana z rączką (wyściełana wewnątrz pianką</w:t>
            </w:r>
            <w:r w:rsidR="00914B4F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1281" w:type="dxa"/>
            <w:vAlign w:val="center"/>
          </w:tcPr>
          <w:p w:rsidR="00F805C8" w:rsidRPr="00C94826" w:rsidRDefault="00F805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F805C8" w:rsidRPr="00C94826" w:rsidRDefault="00685517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805C8" w:rsidRPr="00C94826" w:rsidRDefault="00F805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05C8" w:rsidRPr="00C94826" w:rsidRDefault="00F805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05C8" w:rsidRPr="00C94826" w:rsidRDefault="00F805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7C649C" w:rsidRPr="00C94826" w:rsidTr="002F6F3D">
        <w:tc>
          <w:tcPr>
            <w:tcW w:w="588" w:type="dxa"/>
            <w:vAlign w:val="center"/>
          </w:tcPr>
          <w:p w:rsidR="007C649C" w:rsidRPr="00C94826" w:rsidRDefault="007C649C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lastRenderedPageBreak/>
              <w:t>5</w:t>
            </w:r>
          </w:p>
        </w:tc>
        <w:tc>
          <w:tcPr>
            <w:tcW w:w="1647" w:type="dxa"/>
            <w:vAlign w:val="center"/>
          </w:tcPr>
          <w:p w:rsidR="007C649C" w:rsidRPr="00C94826" w:rsidRDefault="007C649C" w:rsidP="006701D4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7C649C" w:rsidRPr="00C94826" w:rsidRDefault="007C649C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Stemple – pogoda.</w:t>
            </w:r>
          </w:p>
        </w:tc>
        <w:tc>
          <w:tcPr>
            <w:tcW w:w="5244" w:type="dxa"/>
          </w:tcPr>
          <w:p w:rsidR="00076314" w:rsidRPr="00C94826" w:rsidRDefault="007C649C" w:rsidP="00C96B9A">
            <w:pPr>
              <w:pStyle w:val="NormalnyWeb"/>
              <w:rPr>
                <w:rFonts w:asciiTheme="majorHAnsi" w:hAnsiTheme="majorHAnsi" w:cs="Times New Roman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Przy pomocy tych stempli można prowadzić własny kalendarz pogody. Odciski stempli przedstawiają najważniejsze zjawiska atmosferyczne. </w:t>
            </w:r>
            <w:r w:rsidR="00C96B9A">
              <w:rPr>
                <w:rFonts w:asciiTheme="majorHAnsi" w:hAnsiTheme="majorHAnsi" w:cs="Times New Roman"/>
                <w:sz w:val="18"/>
                <w:szCs w:val="18"/>
              </w:rPr>
              <w:t xml:space="preserve">Zawartość kompletu : 10 stempli, </w:t>
            </w: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 wygodny uchwyt z tworzywa</w:t>
            </w:r>
          </w:p>
        </w:tc>
        <w:tc>
          <w:tcPr>
            <w:tcW w:w="1281" w:type="dxa"/>
            <w:vAlign w:val="center"/>
          </w:tcPr>
          <w:p w:rsidR="007C649C" w:rsidRPr="00C94826" w:rsidRDefault="007C649C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C649C" w:rsidRPr="00C94826" w:rsidRDefault="00C608CE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7C649C" w:rsidRPr="00C94826" w:rsidRDefault="007C649C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C649C" w:rsidRPr="00C94826" w:rsidRDefault="007C649C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C649C" w:rsidRPr="00C94826" w:rsidRDefault="007C649C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7C649C" w:rsidRPr="00C94826" w:rsidTr="002F6F3D">
        <w:tc>
          <w:tcPr>
            <w:tcW w:w="588" w:type="dxa"/>
            <w:vAlign w:val="center"/>
          </w:tcPr>
          <w:p w:rsidR="007C649C" w:rsidRPr="00C94826" w:rsidRDefault="007C649C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6</w:t>
            </w:r>
          </w:p>
        </w:tc>
        <w:tc>
          <w:tcPr>
            <w:tcW w:w="1647" w:type="dxa"/>
            <w:vAlign w:val="center"/>
          </w:tcPr>
          <w:p w:rsidR="007C649C" w:rsidRPr="00C94826" w:rsidRDefault="007C649C" w:rsidP="006701D4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7C649C" w:rsidRPr="00C94826" w:rsidRDefault="007C649C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Szarfa z rączką</w:t>
            </w:r>
          </w:p>
        </w:tc>
        <w:tc>
          <w:tcPr>
            <w:tcW w:w="5244" w:type="dxa"/>
          </w:tcPr>
          <w:p w:rsidR="007C649C" w:rsidRPr="00C96B9A" w:rsidRDefault="007C649C" w:rsidP="00C96B9A">
            <w:pPr>
              <w:pStyle w:val="NormalnyWeb"/>
              <w:rPr>
                <w:rFonts w:asciiTheme="majorHAnsi" w:hAnsiTheme="majorHAnsi" w:cs="Times New Roman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Kolorowa szarfa z drewnianym uchwytem. Dł. uchwytu 48 </w:t>
            </w:r>
            <w:proofErr w:type="spellStart"/>
            <w:r w:rsidRPr="00C94826">
              <w:rPr>
                <w:rFonts w:asciiTheme="majorHAnsi" w:hAnsiTheme="majorHAnsi" w:cs="Times New Roman"/>
                <w:sz w:val="18"/>
                <w:szCs w:val="18"/>
              </w:rPr>
              <w:t>cm</w:t>
            </w:r>
            <w:proofErr w:type="spellEnd"/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. Dł. szarfy 170 cm </w:t>
            </w:r>
          </w:p>
        </w:tc>
        <w:tc>
          <w:tcPr>
            <w:tcW w:w="1281" w:type="dxa"/>
            <w:vAlign w:val="center"/>
          </w:tcPr>
          <w:p w:rsidR="007C649C" w:rsidRPr="00C94826" w:rsidRDefault="007C649C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C649C" w:rsidRPr="00C94826" w:rsidRDefault="00C608CE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7C649C" w:rsidRPr="00C94826" w:rsidRDefault="007C649C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C649C" w:rsidRPr="00C94826" w:rsidRDefault="007C649C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C649C" w:rsidRPr="00C94826" w:rsidRDefault="007C649C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7C649C" w:rsidRPr="00C94826" w:rsidTr="002F6F3D">
        <w:tc>
          <w:tcPr>
            <w:tcW w:w="588" w:type="dxa"/>
            <w:vAlign w:val="center"/>
          </w:tcPr>
          <w:p w:rsidR="007C649C" w:rsidRPr="00C94826" w:rsidRDefault="007C649C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7</w:t>
            </w:r>
          </w:p>
        </w:tc>
        <w:tc>
          <w:tcPr>
            <w:tcW w:w="1647" w:type="dxa"/>
            <w:vAlign w:val="center"/>
          </w:tcPr>
          <w:p w:rsidR="007C649C" w:rsidRPr="00C94826" w:rsidRDefault="007C649C" w:rsidP="006701D4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7C649C" w:rsidRPr="00C94826" w:rsidRDefault="007C649C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Drewniane piszczałki – ptaszki.</w:t>
            </w:r>
          </w:p>
        </w:tc>
        <w:tc>
          <w:tcPr>
            <w:tcW w:w="5244" w:type="dxa"/>
          </w:tcPr>
          <w:p w:rsidR="007C649C" w:rsidRPr="00C94826" w:rsidRDefault="007C649C" w:rsidP="00074D59">
            <w:pPr>
              <w:pStyle w:val="NormalnyWeb"/>
              <w:rPr>
                <w:rFonts w:asciiTheme="majorHAnsi" w:hAnsiTheme="majorHAnsi" w:cs="Times New Roman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Drewniany, kolorowy gwizdek do ćwiczeń oddechowych i logopedycznych.  Wym. 8 x 5 cm </w:t>
            </w:r>
            <w:r w:rsidRPr="00C94826">
              <w:rPr>
                <w:rFonts w:asciiTheme="majorHAnsi" w:hAnsiTheme="majorHAnsi" w:cs="Times New Roman"/>
                <w:sz w:val="18"/>
                <w:szCs w:val="18"/>
              </w:rPr>
              <w:br/>
            </w:r>
          </w:p>
        </w:tc>
        <w:tc>
          <w:tcPr>
            <w:tcW w:w="1281" w:type="dxa"/>
            <w:vAlign w:val="center"/>
          </w:tcPr>
          <w:p w:rsidR="007C649C" w:rsidRPr="00C94826" w:rsidRDefault="007C649C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C649C" w:rsidRPr="00C94826" w:rsidRDefault="00C608CE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7C649C" w:rsidRPr="00C94826" w:rsidRDefault="007C649C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C649C" w:rsidRPr="00C94826" w:rsidRDefault="007C649C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C649C" w:rsidRPr="00C94826" w:rsidRDefault="007C649C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6C3542" w:rsidRPr="00C94826" w:rsidTr="00610315">
        <w:tc>
          <w:tcPr>
            <w:tcW w:w="588" w:type="dxa"/>
            <w:vAlign w:val="center"/>
          </w:tcPr>
          <w:p w:rsidR="006C3542" w:rsidRPr="00C94826" w:rsidRDefault="006C354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8</w:t>
            </w:r>
          </w:p>
        </w:tc>
        <w:tc>
          <w:tcPr>
            <w:tcW w:w="1647" w:type="dxa"/>
            <w:vAlign w:val="center"/>
          </w:tcPr>
          <w:p w:rsidR="006C3542" w:rsidRPr="00C94826" w:rsidRDefault="006C3542" w:rsidP="006701D4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6C3542" w:rsidRPr="00C94826" w:rsidRDefault="006C3542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Zestaw do robienia wiatraczków</w:t>
            </w:r>
          </w:p>
        </w:tc>
        <w:tc>
          <w:tcPr>
            <w:tcW w:w="5244" w:type="dxa"/>
          </w:tcPr>
          <w:p w:rsidR="006C3542" w:rsidRPr="00074D59" w:rsidRDefault="006C3542" w:rsidP="006701D4">
            <w:pPr>
              <w:pStyle w:val="NormalnyWeb"/>
              <w:rPr>
                <w:rFonts w:asciiTheme="majorHAnsi" w:hAnsiTheme="majorHAnsi" w:cs="Times New Roman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W zestawie znajdują się 24 kpl. do wykonania wiatraczków : </w:t>
            </w:r>
            <w:r w:rsidRPr="00C94826">
              <w:rPr>
                <w:rFonts w:asciiTheme="majorHAnsi" w:hAnsiTheme="majorHAnsi" w:cs="Times New Roman"/>
                <w:sz w:val="18"/>
                <w:szCs w:val="18"/>
              </w:rPr>
              <w:br/>
              <w:t xml:space="preserve">w komplecie elementy papierowe i </w:t>
            </w:r>
            <w:r w:rsidR="000311D2" w:rsidRPr="00C94826">
              <w:rPr>
                <w:rFonts w:asciiTheme="majorHAnsi" w:hAnsiTheme="majorHAnsi" w:cs="Times New Roman"/>
                <w:sz w:val="18"/>
                <w:szCs w:val="18"/>
              </w:rPr>
              <w:t>plastikowe. Wielkość wiatraczka</w:t>
            </w: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>: 33x14cm</w:t>
            </w:r>
          </w:p>
        </w:tc>
        <w:tc>
          <w:tcPr>
            <w:tcW w:w="1281" w:type="dxa"/>
            <w:vAlign w:val="center"/>
          </w:tcPr>
          <w:p w:rsidR="006C3542" w:rsidRPr="00C94826" w:rsidRDefault="006C354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6C3542" w:rsidRPr="00C94826" w:rsidRDefault="000311D2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6C3542" w:rsidRPr="00C94826" w:rsidRDefault="006C354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3542" w:rsidRPr="00C94826" w:rsidRDefault="006C354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3542" w:rsidRPr="00C94826" w:rsidRDefault="006C354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6C3542" w:rsidRPr="00C94826" w:rsidTr="006C3542">
        <w:trPr>
          <w:trHeight w:val="554"/>
        </w:trPr>
        <w:tc>
          <w:tcPr>
            <w:tcW w:w="588" w:type="dxa"/>
            <w:vAlign w:val="center"/>
          </w:tcPr>
          <w:p w:rsidR="006C3542" w:rsidRPr="00C94826" w:rsidRDefault="006C354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9</w:t>
            </w:r>
          </w:p>
        </w:tc>
        <w:tc>
          <w:tcPr>
            <w:tcW w:w="1647" w:type="dxa"/>
            <w:vAlign w:val="center"/>
          </w:tcPr>
          <w:p w:rsidR="006C3542" w:rsidRPr="00C94826" w:rsidRDefault="006C3542" w:rsidP="006701D4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6C3542" w:rsidRPr="00C94826" w:rsidRDefault="006C3542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Słomki kolorowe</w:t>
            </w:r>
          </w:p>
        </w:tc>
        <w:tc>
          <w:tcPr>
            <w:tcW w:w="5244" w:type="dxa"/>
          </w:tcPr>
          <w:p w:rsidR="006C3542" w:rsidRPr="00C94826" w:rsidRDefault="006C3542" w:rsidP="006701D4">
            <w:pPr>
              <w:pStyle w:val="NormalnyWeb"/>
              <w:rPr>
                <w:rFonts w:asciiTheme="majorHAnsi" w:hAnsiTheme="majorHAnsi" w:cs="Times New Roman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Różnokolorowe słomki, łamane wykonane z polipropylenu. </w:t>
            </w:r>
            <w:r w:rsidRPr="00C94826">
              <w:rPr>
                <w:rFonts w:asciiTheme="majorHAnsi" w:hAnsiTheme="majorHAnsi" w:cs="Times New Roman"/>
                <w:sz w:val="18"/>
                <w:szCs w:val="18"/>
              </w:rPr>
              <w:br/>
              <w:t>W opakowaniu 1000 sztuk</w:t>
            </w:r>
          </w:p>
          <w:p w:rsidR="006C3542" w:rsidRPr="00C94826" w:rsidRDefault="006C3542" w:rsidP="006701D4">
            <w:pPr>
              <w:pStyle w:val="NormalnyWeb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6C3542" w:rsidRPr="00C94826" w:rsidRDefault="006C354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6C3542" w:rsidRPr="00C94826" w:rsidRDefault="000311D2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C3542" w:rsidRPr="00C94826" w:rsidRDefault="006C354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3542" w:rsidRPr="00C94826" w:rsidRDefault="006C354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3542" w:rsidRPr="00C94826" w:rsidRDefault="006C354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6C3542" w:rsidRPr="00C94826" w:rsidTr="00610315">
        <w:tc>
          <w:tcPr>
            <w:tcW w:w="588" w:type="dxa"/>
            <w:vAlign w:val="center"/>
          </w:tcPr>
          <w:p w:rsidR="006C3542" w:rsidRPr="00C94826" w:rsidRDefault="006C354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lastRenderedPageBreak/>
              <w:t>10</w:t>
            </w:r>
          </w:p>
        </w:tc>
        <w:tc>
          <w:tcPr>
            <w:tcW w:w="1647" w:type="dxa"/>
            <w:vAlign w:val="center"/>
          </w:tcPr>
          <w:p w:rsidR="006C3542" w:rsidRPr="00C94826" w:rsidRDefault="006C3542" w:rsidP="006701D4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6C3542" w:rsidRPr="00C94826" w:rsidRDefault="006C3542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Bańki mydlane</w:t>
            </w:r>
          </w:p>
        </w:tc>
        <w:tc>
          <w:tcPr>
            <w:tcW w:w="5244" w:type="dxa"/>
          </w:tcPr>
          <w:p w:rsidR="006C3542" w:rsidRPr="00074D59" w:rsidRDefault="006C3542" w:rsidP="00074D59">
            <w:pPr>
              <w:pStyle w:val="NormalnyWeb"/>
              <w:rPr>
                <w:rFonts w:asciiTheme="majorHAnsi" w:hAnsiTheme="majorHAnsi" w:cs="Times New Roman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Bańki mydlane w butelce ( 60ml) o wysokości 11 </w:t>
            </w:r>
            <w:proofErr w:type="spellStart"/>
            <w:r w:rsidRPr="00C94826">
              <w:rPr>
                <w:rFonts w:asciiTheme="majorHAnsi" w:hAnsiTheme="majorHAnsi" w:cs="Times New Roman"/>
                <w:sz w:val="18"/>
                <w:szCs w:val="18"/>
              </w:rPr>
              <w:t>cm</w:t>
            </w:r>
            <w:proofErr w:type="spellEnd"/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. Posiadają </w:t>
            </w:r>
            <w:r w:rsidR="000311D2" w:rsidRPr="00C94826">
              <w:rPr>
                <w:rFonts w:asciiTheme="majorHAnsi" w:hAnsiTheme="majorHAnsi" w:cs="Times New Roman"/>
                <w:sz w:val="18"/>
                <w:szCs w:val="18"/>
              </w:rPr>
              <w:br/>
            </w: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w zakrętce labirynt- zręcznościową grę dla dzieci. </w:t>
            </w:r>
          </w:p>
        </w:tc>
        <w:tc>
          <w:tcPr>
            <w:tcW w:w="1281" w:type="dxa"/>
            <w:vAlign w:val="center"/>
          </w:tcPr>
          <w:p w:rsidR="006C3542" w:rsidRPr="00C94826" w:rsidRDefault="006C354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6C3542" w:rsidRPr="00C94826" w:rsidRDefault="000311D2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135</w:t>
            </w:r>
          </w:p>
        </w:tc>
        <w:tc>
          <w:tcPr>
            <w:tcW w:w="1417" w:type="dxa"/>
            <w:vAlign w:val="center"/>
          </w:tcPr>
          <w:p w:rsidR="006C3542" w:rsidRPr="00C94826" w:rsidRDefault="006C354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3542" w:rsidRPr="00C94826" w:rsidRDefault="006C354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3542" w:rsidRPr="00C94826" w:rsidRDefault="006C354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0311D2" w:rsidRPr="00C94826" w:rsidTr="00B1274E">
        <w:trPr>
          <w:trHeight w:val="134"/>
        </w:trPr>
        <w:tc>
          <w:tcPr>
            <w:tcW w:w="588" w:type="dxa"/>
            <w:vAlign w:val="center"/>
          </w:tcPr>
          <w:p w:rsidR="000311D2" w:rsidRPr="00C94826" w:rsidRDefault="000311D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11</w:t>
            </w:r>
          </w:p>
        </w:tc>
        <w:tc>
          <w:tcPr>
            <w:tcW w:w="1647" w:type="dxa"/>
            <w:vAlign w:val="center"/>
          </w:tcPr>
          <w:p w:rsidR="000311D2" w:rsidRPr="00C94826" w:rsidRDefault="000311D2" w:rsidP="006701D4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0311D2" w:rsidRPr="00C94826" w:rsidRDefault="000311D2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Balony różnokolorowe metalizowane</w:t>
            </w:r>
          </w:p>
        </w:tc>
        <w:tc>
          <w:tcPr>
            <w:tcW w:w="5244" w:type="dxa"/>
          </w:tcPr>
          <w:p w:rsidR="000311D2" w:rsidRPr="00C94826" w:rsidRDefault="000311D2" w:rsidP="006701D4">
            <w:pPr>
              <w:pStyle w:val="NormalnyWeb"/>
              <w:rPr>
                <w:rFonts w:asciiTheme="majorHAnsi" w:hAnsiTheme="majorHAnsi" w:cs="Times New Roman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>Balony różnokolorowe metalizowane w komplecie 100 szt.</w:t>
            </w:r>
          </w:p>
        </w:tc>
        <w:tc>
          <w:tcPr>
            <w:tcW w:w="1281" w:type="dxa"/>
            <w:vAlign w:val="center"/>
          </w:tcPr>
          <w:p w:rsidR="000311D2" w:rsidRPr="00C94826" w:rsidRDefault="000311D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0311D2" w:rsidRPr="00C94826" w:rsidRDefault="005D1CFE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0311D2" w:rsidRPr="00C94826" w:rsidRDefault="000311D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311D2" w:rsidRPr="00C94826" w:rsidRDefault="000311D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311D2" w:rsidRPr="00C94826" w:rsidRDefault="000311D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0311D2" w:rsidRPr="00C94826" w:rsidTr="00B1274E">
        <w:tc>
          <w:tcPr>
            <w:tcW w:w="588" w:type="dxa"/>
            <w:vAlign w:val="center"/>
          </w:tcPr>
          <w:p w:rsidR="000311D2" w:rsidRPr="00C94826" w:rsidRDefault="000311D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12</w:t>
            </w:r>
          </w:p>
        </w:tc>
        <w:tc>
          <w:tcPr>
            <w:tcW w:w="1647" w:type="dxa"/>
            <w:vAlign w:val="center"/>
          </w:tcPr>
          <w:p w:rsidR="000311D2" w:rsidRPr="00C94826" w:rsidRDefault="000311D2" w:rsidP="006701D4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0311D2" w:rsidRPr="00C94826" w:rsidRDefault="000311D2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Zestaw gwizdków</w:t>
            </w:r>
          </w:p>
        </w:tc>
        <w:tc>
          <w:tcPr>
            <w:tcW w:w="5244" w:type="dxa"/>
          </w:tcPr>
          <w:p w:rsidR="000311D2" w:rsidRPr="00E240E9" w:rsidRDefault="000311D2" w:rsidP="006701D4">
            <w:pPr>
              <w:pStyle w:val="NormalnyWeb"/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>Zestaw składa się z 12 gwizdków plastikowych kulkowych w 6 różnych kolorach</w:t>
            </w:r>
            <w:r w:rsidRPr="00C94826">
              <w:rPr>
                <w:rFonts w:asciiTheme="majorHAnsi" w:hAnsiTheme="majorHAnsi"/>
                <w:sz w:val="18"/>
                <w:szCs w:val="18"/>
              </w:rPr>
              <w:t>. </w:t>
            </w:r>
          </w:p>
        </w:tc>
        <w:tc>
          <w:tcPr>
            <w:tcW w:w="1281" w:type="dxa"/>
            <w:vAlign w:val="center"/>
          </w:tcPr>
          <w:p w:rsidR="000311D2" w:rsidRPr="00C94826" w:rsidRDefault="000311D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0311D2" w:rsidRPr="00C94826" w:rsidRDefault="005D1CFE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:rsidR="000311D2" w:rsidRPr="00C94826" w:rsidRDefault="000311D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311D2" w:rsidRPr="00C94826" w:rsidRDefault="000311D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311D2" w:rsidRPr="00C94826" w:rsidRDefault="000311D2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5D1CFE" w:rsidRPr="00C94826" w:rsidTr="009D7F8C">
        <w:tc>
          <w:tcPr>
            <w:tcW w:w="588" w:type="dxa"/>
            <w:vAlign w:val="center"/>
          </w:tcPr>
          <w:p w:rsidR="005D1CFE" w:rsidRPr="00C94826" w:rsidRDefault="005D1CFE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13</w:t>
            </w:r>
          </w:p>
        </w:tc>
        <w:tc>
          <w:tcPr>
            <w:tcW w:w="1647" w:type="dxa"/>
            <w:vAlign w:val="center"/>
          </w:tcPr>
          <w:p w:rsidR="005D1CFE" w:rsidRPr="00C94826" w:rsidRDefault="005D1CFE" w:rsidP="006701D4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5D1CFE" w:rsidRPr="00C94826" w:rsidRDefault="005D1CFE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Latawiec do ozdabiania.</w:t>
            </w:r>
          </w:p>
        </w:tc>
        <w:tc>
          <w:tcPr>
            <w:tcW w:w="5244" w:type="dxa"/>
          </w:tcPr>
          <w:p w:rsidR="005D1CFE" w:rsidRPr="00C94826" w:rsidRDefault="005D1CFE" w:rsidP="006701D4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Latawiec do samodzielnego ozdabiania, z syntetycznej, białej tkaniny. </w:t>
            </w:r>
            <w:r w:rsidRPr="00C94826">
              <w:rPr>
                <w:rFonts w:asciiTheme="majorHAnsi" w:hAnsiTheme="majorHAnsi" w:cs="Times New Roman"/>
                <w:sz w:val="18"/>
                <w:szCs w:val="18"/>
              </w:rPr>
              <w:br/>
              <w:t xml:space="preserve"> Wym. 70 x 60 cm </w:t>
            </w:r>
          </w:p>
          <w:p w:rsidR="005D1CFE" w:rsidRPr="00C94826" w:rsidRDefault="005D1CFE" w:rsidP="006701D4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5D1CFE" w:rsidRPr="00C94826" w:rsidRDefault="005D1CFE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D1CFE" w:rsidRPr="00C94826" w:rsidRDefault="00C42E2A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2</w:t>
            </w:r>
            <w:r w:rsidR="00D7198D" w:rsidRPr="00C94826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D1CFE" w:rsidRPr="00C94826" w:rsidRDefault="005D1CFE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1CFE" w:rsidRPr="00C94826" w:rsidRDefault="005D1CFE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1CFE" w:rsidRPr="00C94826" w:rsidRDefault="005D1CFE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5D1CFE" w:rsidRPr="00C94826" w:rsidTr="009D7F8C">
        <w:tc>
          <w:tcPr>
            <w:tcW w:w="588" w:type="dxa"/>
            <w:vAlign w:val="center"/>
          </w:tcPr>
          <w:p w:rsidR="005D1CFE" w:rsidRPr="00C94826" w:rsidRDefault="005D1CFE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14</w:t>
            </w:r>
          </w:p>
        </w:tc>
        <w:tc>
          <w:tcPr>
            <w:tcW w:w="1647" w:type="dxa"/>
            <w:vAlign w:val="center"/>
          </w:tcPr>
          <w:p w:rsidR="005D1CFE" w:rsidRPr="00C94826" w:rsidRDefault="005D1CFE" w:rsidP="006701D4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5D1CFE" w:rsidRPr="00C94826" w:rsidRDefault="005D1CFE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Budujemy maszyny wiatrowe</w:t>
            </w:r>
          </w:p>
        </w:tc>
        <w:tc>
          <w:tcPr>
            <w:tcW w:w="5244" w:type="dxa"/>
          </w:tcPr>
          <w:p w:rsidR="009066AA" w:rsidRDefault="005D1CFE" w:rsidP="009066AA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Do zbudowania maszyny są dwa rodzaje łopat wiatraka oraz trzy wielkości kół zębatych. Model można wprawić w ruch. Dodatkowo łopatki są ruchome i można ustawiać je tak, aby jak najlepiej wykorzystać siłę wiatru do napędzania maszyn i ładowania akumulatorka. W instrukcji dzieci znajdą podpowiedź, jak złożyć dwa wiatraki i sześć pojazdów. </w:t>
            </w:r>
            <w:r w:rsidRPr="00C94826">
              <w:rPr>
                <w:rFonts w:asciiTheme="majorHAnsi" w:hAnsiTheme="majorHAnsi" w:cs="Times New Roman"/>
                <w:sz w:val="18"/>
                <w:szCs w:val="18"/>
              </w:rPr>
              <w:br/>
            </w:r>
            <w:r w:rsidRPr="00C94826">
              <w:rPr>
                <w:rStyle w:val="Pogrubienie"/>
                <w:rFonts w:asciiTheme="majorHAnsi" w:hAnsiTheme="majorHAnsi"/>
                <w:b w:val="0"/>
                <w:bCs w:val="0"/>
                <w:sz w:val="18"/>
                <w:szCs w:val="18"/>
              </w:rPr>
              <w:t>Zawartość</w:t>
            </w:r>
            <w:r w:rsidRPr="00C9482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:</w:t>
            </w: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 xml:space="preserve"> 133 elementy konstrukcyjne – instrukcja</w:t>
            </w:r>
          </w:p>
          <w:p w:rsidR="00130D43" w:rsidRPr="00E240E9" w:rsidRDefault="00130D43" w:rsidP="009066AA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5D1CFE" w:rsidRPr="00C94826" w:rsidRDefault="005D1CFE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D1CFE" w:rsidRPr="00C94826" w:rsidRDefault="00C42E2A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D1CFE" w:rsidRPr="00C94826" w:rsidRDefault="005D1CFE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1CFE" w:rsidRPr="00C94826" w:rsidRDefault="005D1CFE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1CFE" w:rsidRPr="00C94826" w:rsidRDefault="005D1CFE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5D1CFE" w:rsidRPr="00C94826" w:rsidTr="009D7F8C">
        <w:tc>
          <w:tcPr>
            <w:tcW w:w="588" w:type="dxa"/>
            <w:vAlign w:val="center"/>
          </w:tcPr>
          <w:p w:rsidR="005D1CFE" w:rsidRPr="00C94826" w:rsidRDefault="005D1CFE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15</w:t>
            </w:r>
          </w:p>
        </w:tc>
        <w:tc>
          <w:tcPr>
            <w:tcW w:w="1647" w:type="dxa"/>
            <w:vAlign w:val="center"/>
          </w:tcPr>
          <w:p w:rsidR="005D1CFE" w:rsidRPr="00C94826" w:rsidRDefault="005D1CFE" w:rsidP="006701D4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5D1CFE" w:rsidRPr="00C94826" w:rsidRDefault="005D1CFE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Komora próżniowa. Zestaw do eksperymentów</w:t>
            </w:r>
          </w:p>
        </w:tc>
        <w:tc>
          <w:tcPr>
            <w:tcW w:w="5244" w:type="dxa"/>
          </w:tcPr>
          <w:p w:rsidR="00130D43" w:rsidRDefault="005D1CFE" w:rsidP="002B7F9C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sz w:val="18"/>
                <w:szCs w:val="18"/>
              </w:rPr>
              <w:t>Hermetyczny pojemnik z pompką, przy pomocy której wypompowuje się powietrze, tworząc warunki próżniowe. Z pomocą komory można wykonywać różnorodne doświadczenia:</w:t>
            </w:r>
            <w:r w:rsidRPr="00C94826">
              <w:rPr>
                <w:rFonts w:asciiTheme="majorHAnsi" w:hAnsiTheme="majorHAnsi" w:cs="Times New Roman"/>
                <w:sz w:val="18"/>
                <w:szCs w:val="18"/>
              </w:rPr>
              <w:br/>
              <w:t>porównywać wielkość balonu</w:t>
            </w:r>
            <w:r w:rsidRPr="00C94826">
              <w:rPr>
                <w:rFonts w:asciiTheme="majorHAnsi" w:hAnsiTheme="majorHAnsi" w:cs="Times New Roman"/>
                <w:sz w:val="18"/>
                <w:szCs w:val="18"/>
              </w:rPr>
              <w:br/>
              <w:t xml:space="preserve">badać wpływ na żywność , </w:t>
            </w:r>
            <w:r w:rsidRPr="00C94826">
              <w:rPr>
                <w:rFonts w:asciiTheme="majorHAnsi" w:hAnsiTheme="majorHAnsi" w:cs="Times New Roman"/>
                <w:sz w:val="18"/>
                <w:szCs w:val="18"/>
              </w:rPr>
              <w:br/>
              <w:t>porównywać dźwięk dzwonka telefonu komórkowego, demonstrować zasadę op</w:t>
            </w:r>
            <w:r w:rsidR="002B7F9C">
              <w:rPr>
                <w:rFonts w:asciiTheme="majorHAnsi" w:hAnsiTheme="majorHAnsi" w:cs="Times New Roman"/>
                <w:sz w:val="18"/>
                <w:szCs w:val="18"/>
              </w:rPr>
              <w:t>oru powietrza za pomocą piórka</w:t>
            </w:r>
          </w:p>
          <w:p w:rsidR="005D1CFE" w:rsidRPr="00C94826" w:rsidRDefault="002B7F9C" w:rsidP="002B7F9C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br/>
            </w:r>
          </w:p>
        </w:tc>
        <w:tc>
          <w:tcPr>
            <w:tcW w:w="1281" w:type="dxa"/>
            <w:vAlign w:val="center"/>
          </w:tcPr>
          <w:p w:rsidR="005D1CFE" w:rsidRPr="00C94826" w:rsidRDefault="005D1CFE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D1CFE" w:rsidRPr="00C94826" w:rsidRDefault="00C42E2A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D1CFE" w:rsidRPr="00C94826" w:rsidRDefault="005D1CFE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1CFE" w:rsidRPr="00C94826" w:rsidRDefault="005D1CFE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1CFE" w:rsidRPr="00C94826" w:rsidRDefault="005D1CFE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CC6AC8" w:rsidRPr="00C94826" w:rsidTr="00130D43">
        <w:trPr>
          <w:trHeight w:val="1403"/>
        </w:trPr>
        <w:tc>
          <w:tcPr>
            <w:tcW w:w="588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16</w:t>
            </w:r>
          </w:p>
        </w:tc>
        <w:tc>
          <w:tcPr>
            <w:tcW w:w="1647" w:type="dxa"/>
            <w:vAlign w:val="center"/>
          </w:tcPr>
          <w:p w:rsidR="005654A0" w:rsidRPr="00C94826" w:rsidRDefault="005654A0" w:rsidP="005654A0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CC6AC8" w:rsidRPr="00C94826" w:rsidRDefault="00CC6AC8" w:rsidP="005654A0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 xml:space="preserve">Pomoc edukacyjna </w:t>
            </w:r>
            <w:r w:rsidR="005654A0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br/>
            </w: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Dmuchajka</w:t>
            </w:r>
          </w:p>
        </w:tc>
        <w:tc>
          <w:tcPr>
            <w:tcW w:w="5244" w:type="dxa"/>
          </w:tcPr>
          <w:p w:rsidR="00CC6AC8" w:rsidRPr="00C94826" w:rsidRDefault="00CC6AC8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 xml:space="preserve">Dmuchajka wykonana z drewna bukowego o średnicy 6 cm i wysokości 5 </w:t>
            </w:r>
            <w:proofErr w:type="spellStart"/>
            <w:r w:rsidRPr="00C94826">
              <w:rPr>
                <w:rFonts w:asciiTheme="majorHAnsi" w:hAnsiTheme="majorHAnsi"/>
                <w:sz w:val="18"/>
                <w:szCs w:val="18"/>
              </w:rPr>
              <w:t>cm</w:t>
            </w:r>
            <w:proofErr w:type="spellEnd"/>
            <w:r w:rsidRPr="00C94826">
              <w:rPr>
                <w:rFonts w:asciiTheme="majorHAnsi" w:hAnsiTheme="majorHAnsi"/>
                <w:sz w:val="18"/>
                <w:szCs w:val="18"/>
              </w:rPr>
              <w:t xml:space="preserve">. W zestawie : </w:t>
            </w:r>
          </w:p>
          <w:p w:rsidR="00CC6AC8" w:rsidRPr="00C94826" w:rsidRDefault="00CC6AC8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-2 piłeczki styropianowe o średnicy 2,5 cm</w:t>
            </w:r>
          </w:p>
          <w:p w:rsidR="00CC6AC8" w:rsidRPr="00C94826" w:rsidRDefault="00CC6AC8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-słomka</w:t>
            </w:r>
          </w:p>
          <w:p w:rsidR="00CC6AC8" w:rsidRDefault="00CC6AC8" w:rsidP="00130D43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- instrukcja</w:t>
            </w:r>
          </w:p>
          <w:p w:rsidR="00130D43" w:rsidRPr="00130D43" w:rsidRDefault="00130D43" w:rsidP="00130D4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CC6AC8" w:rsidRPr="00C94826" w:rsidRDefault="009B0652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C6AC8" w:rsidRPr="00C94826" w:rsidTr="00F26E21">
        <w:trPr>
          <w:trHeight w:val="238"/>
        </w:trPr>
        <w:tc>
          <w:tcPr>
            <w:tcW w:w="588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lastRenderedPageBreak/>
              <w:t>17</w:t>
            </w:r>
          </w:p>
        </w:tc>
        <w:tc>
          <w:tcPr>
            <w:tcW w:w="1647" w:type="dxa"/>
            <w:vAlign w:val="center"/>
          </w:tcPr>
          <w:p w:rsidR="005654A0" w:rsidRPr="00C94826" w:rsidRDefault="005654A0" w:rsidP="005654A0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CC6AC8" w:rsidRPr="00C94826" w:rsidRDefault="00CC6AC8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Spadochron</w:t>
            </w:r>
          </w:p>
        </w:tc>
        <w:tc>
          <w:tcPr>
            <w:tcW w:w="5244" w:type="dxa"/>
          </w:tcPr>
          <w:p w:rsidR="0010625B" w:rsidRPr="00130D43" w:rsidRDefault="00CC6AC8" w:rsidP="00130D43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 xml:space="preserve">Wykonane z dobrej jakości kolorowych tkanin. Na obwodzie, oprócz dodatkowego wzmocnienia, znajdują się rączki ułatwiające zaczepienie i przenoszenie </w:t>
            </w:r>
            <w:proofErr w:type="spellStart"/>
            <w:r w:rsidRPr="00C94826">
              <w:rPr>
                <w:rFonts w:asciiTheme="majorHAnsi" w:hAnsiTheme="majorHAnsi"/>
                <w:sz w:val="18"/>
                <w:szCs w:val="18"/>
              </w:rPr>
              <w:t>spadochronówW</w:t>
            </w:r>
            <w:proofErr w:type="spellEnd"/>
            <w:r w:rsidRPr="00C94826">
              <w:rPr>
                <w:rFonts w:asciiTheme="majorHAnsi" w:hAnsiTheme="majorHAnsi"/>
                <w:sz w:val="18"/>
                <w:szCs w:val="18"/>
              </w:rPr>
              <w:t xml:space="preserve"> każdej z ponumerowanych, kolorowych części znajduje się otwór, którego dno obszyte jest siatką. Wielkość otworów jest dostosowana do małej piłki o śr. 15 </w:t>
            </w:r>
            <w:proofErr w:type="spellStart"/>
            <w:r w:rsidRPr="00C94826">
              <w:rPr>
                <w:rFonts w:asciiTheme="majorHAnsi" w:hAnsiTheme="majorHAnsi"/>
                <w:sz w:val="18"/>
                <w:szCs w:val="18"/>
              </w:rPr>
              <w:t>cm</w:t>
            </w:r>
            <w:proofErr w:type="spellEnd"/>
            <w:r w:rsidRPr="00C94826">
              <w:rPr>
                <w:rFonts w:asciiTheme="majorHAnsi" w:hAnsiTheme="majorHAnsi"/>
                <w:sz w:val="18"/>
                <w:szCs w:val="18"/>
              </w:rPr>
              <w:t>.</w:t>
            </w:r>
            <w:r w:rsidRPr="00C94826">
              <w:rPr>
                <w:rFonts w:asciiTheme="majorHAnsi" w:hAnsiTheme="majorHAnsi"/>
                <w:sz w:val="18"/>
                <w:szCs w:val="18"/>
              </w:rPr>
              <w:br/>
              <w:t>śr. 3,5 m</w:t>
            </w:r>
          </w:p>
        </w:tc>
        <w:tc>
          <w:tcPr>
            <w:tcW w:w="1281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CC6AC8" w:rsidRPr="00C94826" w:rsidRDefault="009B0652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C6AC8" w:rsidRPr="00C94826" w:rsidTr="00F26E21">
        <w:tc>
          <w:tcPr>
            <w:tcW w:w="588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18</w:t>
            </w:r>
          </w:p>
        </w:tc>
        <w:tc>
          <w:tcPr>
            <w:tcW w:w="1647" w:type="dxa"/>
            <w:vAlign w:val="center"/>
          </w:tcPr>
          <w:p w:rsidR="00CC6AC8" w:rsidRPr="009B0652" w:rsidRDefault="00CC6AC8" w:rsidP="006701D4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9B0652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CC6AC8" w:rsidRPr="00C94826" w:rsidRDefault="00CC6AC8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Piórka</w:t>
            </w:r>
          </w:p>
        </w:tc>
        <w:tc>
          <w:tcPr>
            <w:tcW w:w="5244" w:type="dxa"/>
          </w:tcPr>
          <w:p w:rsidR="00CC6AC8" w:rsidRPr="00130D43" w:rsidRDefault="00CC6AC8" w:rsidP="00130D43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Naturalne piórka w kilku kolorach. ok. 150 szt.; 20 g</w:t>
            </w:r>
          </w:p>
        </w:tc>
        <w:tc>
          <w:tcPr>
            <w:tcW w:w="1281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CC6AC8" w:rsidRPr="00C94826" w:rsidRDefault="009B0652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C6AC8" w:rsidRPr="00C94826" w:rsidTr="00F26E21">
        <w:tc>
          <w:tcPr>
            <w:tcW w:w="588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19</w:t>
            </w:r>
          </w:p>
        </w:tc>
        <w:tc>
          <w:tcPr>
            <w:tcW w:w="1647" w:type="dxa"/>
            <w:vAlign w:val="center"/>
          </w:tcPr>
          <w:p w:rsidR="00210FC3" w:rsidRPr="00C94826" w:rsidRDefault="00210FC3" w:rsidP="00210FC3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CC6AC8" w:rsidRPr="00C94826" w:rsidRDefault="00CC6AC8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Plansze dydaktyczne Zjawiska pogodowe. Dbaj o naszą planetę.</w:t>
            </w:r>
          </w:p>
        </w:tc>
        <w:tc>
          <w:tcPr>
            <w:tcW w:w="5244" w:type="dxa"/>
          </w:tcPr>
          <w:p w:rsidR="00CC6AC8" w:rsidRPr="00C94826" w:rsidRDefault="00CC6AC8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Pierwsza plansza zawiera zdjęcia , które przedstawiają piętnaście zjawisk pogodowych. Druga plansza to piętnaście rzeczy, które możemy zrobić dla naszej planety</w:t>
            </w:r>
            <w:r w:rsidRPr="00C94826">
              <w:rPr>
                <w:rFonts w:asciiTheme="majorHAnsi" w:hAnsiTheme="majorHAnsi"/>
                <w:color w:val="003366"/>
                <w:sz w:val="18"/>
                <w:szCs w:val="18"/>
              </w:rPr>
              <w:t xml:space="preserve">. </w:t>
            </w:r>
            <w:r w:rsidRPr="00C94826">
              <w:rPr>
                <w:rFonts w:asciiTheme="majorHAnsi" w:hAnsiTheme="majorHAnsi"/>
                <w:sz w:val="18"/>
                <w:szCs w:val="18"/>
              </w:rPr>
              <w:t>Format 61 cm x 86 cm,</w:t>
            </w:r>
            <w:r w:rsidRPr="00C94826">
              <w:rPr>
                <w:rFonts w:asciiTheme="majorHAnsi" w:hAnsiTheme="majorHAnsi"/>
                <w:sz w:val="18"/>
                <w:szCs w:val="18"/>
              </w:rPr>
              <w:br/>
              <w:t xml:space="preserve">dwustronnie zalaminowane </w:t>
            </w:r>
          </w:p>
          <w:p w:rsidR="00CC6AC8" w:rsidRPr="00C94826" w:rsidRDefault="00CC6AC8" w:rsidP="006701D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CC6AC8" w:rsidRPr="00C94826" w:rsidRDefault="009B0652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C6AC8" w:rsidRPr="00C94826" w:rsidTr="00F26E21">
        <w:tc>
          <w:tcPr>
            <w:tcW w:w="588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20</w:t>
            </w:r>
          </w:p>
        </w:tc>
        <w:tc>
          <w:tcPr>
            <w:tcW w:w="1647" w:type="dxa"/>
            <w:vAlign w:val="center"/>
          </w:tcPr>
          <w:p w:rsidR="00C94826" w:rsidRPr="00C94826" w:rsidRDefault="00C94826" w:rsidP="00C94826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CC6AC8" w:rsidRPr="00C94826" w:rsidRDefault="00CC6AC8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Plansza dydaktyczna</w:t>
            </w:r>
            <w:r w:rsid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br/>
            </w: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Rodzaje wiatrów</w:t>
            </w:r>
          </w:p>
        </w:tc>
        <w:tc>
          <w:tcPr>
            <w:tcW w:w="5244" w:type="dxa"/>
          </w:tcPr>
          <w:p w:rsidR="00CC6AC8" w:rsidRPr="00C94826" w:rsidRDefault="00CC6AC8" w:rsidP="006701D4">
            <w:pPr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Plansza jednostronna, laminowana, oprawiona w listwy metalowe z uchwytem do zawieszenia.</w:t>
            </w:r>
          </w:p>
          <w:p w:rsidR="00CC6AC8" w:rsidRPr="00C94826" w:rsidRDefault="00CC6AC8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Wymiary 70x100cm</w:t>
            </w:r>
          </w:p>
          <w:p w:rsidR="00CC6AC8" w:rsidRPr="00C94826" w:rsidRDefault="00CC6AC8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Przedstawia min 7 rodzajów wiatrów</w:t>
            </w:r>
          </w:p>
        </w:tc>
        <w:tc>
          <w:tcPr>
            <w:tcW w:w="1281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CC6AC8" w:rsidRPr="00C94826" w:rsidRDefault="009B0652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C6AC8" w:rsidRPr="00C94826" w:rsidTr="00F26E21">
        <w:tc>
          <w:tcPr>
            <w:tcW w:w="588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21</w:t>
            </w:r>
          </w:p>
        </w:tc>
        <w:tc>
          <w:tcPr>
            <w:tcW w:w="1647" w:type="dxa"/>
            <w:vAlign w:val="center"/>
          </w:tcPr>
          <w:p w:rsidR="00C94826" w:rsidRPr="00C94826" w:rsidRDefault="00C94826" w:rsidP="00C94826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CC6AC8" w:rsidRPr="00C94826" w:rsidRDefault="00CC6AC8" w:rsidP="00C94826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 xml:space="preserve">Plansza demonstracyjna </w:t>
            </w:r>
            <w:r w:rsid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br/>
            </w: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Zjawiska atmosferyczne. Zjawiska atmosferyczne- bezpieczne i niebezpieczne zachowania.</w:t>
            </w:r>
          </w:p>
        </w:tc>
        <w:tc>
          <w:tcPr>
            <w:tcW w:w="5244" w:type="dxa"/>
          </w:tcPr>
          <w:p w:rsidR="00CC6AC8" w:rsidRPr="00C94826" w:rsidRDefault="00CC6AC8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Jedna strona: Zjawiska atmosferyczne. Treści zilustrowane na planszy przedstawiają zjawiska atmosferyczne występujące w przyrodzie w różnych porach roku. Te, które można podziwiać i te, które budzą lęk. Druga strona: Zjawiska atmosferyczne – bezpieczne i niebezpieczne zachowania. Wymiary: 70,5 x 50cm</w:t>
            </w:r>
          </w:p>
          <w:p w:rsidR="00CC6AC8" w:rsidRPr="00C94826" w:rsidRDefault="00CC6AC8" w:rsidP="006701D4">
            <w:pPr>
              <w:pStyle w:val="Nagwek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CC6AC8" w:rsidRPr="00C94826" w:rsidRDefault="00CC6AC8" w:rsidP="006701D4">
            <w:pPr>
              <w:pStyle w:val="Nagwek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CC6AC8" w:rsidRPr="00C94826" w:rsidRDefault="009B0652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C6AC8" w:rsidRPr="00C94826" w:rsidTr="00F26E21">
        <w:tc>
          <w:tcPr>
            <w:tcW w:w="588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22</w:t>
            </w:r>
          </w:p>
        </w:tc>
        <w:tc>
          <w:tcPr>
            <w:tcW w:w="1647" w:type="dxa"/>
            <w:vAlign w:val="center"/>
          </w:tcPr>
          <w:p w:rsidR="00C94826" w:rsidRPr="00C94826" w:rsidRDefault="00C94826" w:rsidP="00C94826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CC6AC8" w:rsidRPr="00C94826" w:rsidRDefault="00CC6AC8" w:rsidP="006701D4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 xml:space="preserve">Loteryjka </w:t>
            </w:r>
            <w:r w:rsid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br/>
            </w: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 xml:space="preserve">Dźwięki z </w:t>
            </w: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lastRenderedPageBreak/>
              <w:t>otoczenia</w:t>
            </w:r>
          </w:p>
        </w:tc>
        <w:tc>
          <w:tcPr>
            <w:tcW w:w="5244" w:type="dxa"/>
          </w:tcPr>
          <w:p w:rsidR="00CC6AC8" w:rsidRPr="007A7F15" w:rsidRDefault="00CC6AC8" w:rsidP="007A7F15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lastRenderedPageBreak/>
              <w:t>Seria loteryjek tematycznych z barwnymi zdjęciami. Zadaniem dzieci jest rozpoznanie odgłosów pojawiających się w otoczeniu, w domu, w okolicy i kojarzenie ich z odpowiednią ilustracją na planszy.</w:t>
            </w:r>
            <w:r w:rsidRPr="00C94826">
              <w:rPr>
                <w:rFonts w:asciiTheme="majorHAnsi" w:hAnsiTheme="majorHAnsi"/>
                <w:sz w:val="18"/>
                <w:szCs w:val="18"/>
              </w:rPr>
              <w:br/>
              <w:t>płyta w języku angielskim.</w:t>
            </w:r>
            <w:r w:rsidRPr="00C94826">
              <w:rPr>
                <w:rFonts w:asciiTheme="majorHAnsi" w:hAnsiTheme="majorHAnsi"/>
                <w:sz w:val="18"/>
                <w:szCs w:val="18"/>
              </w:rPr>
              <w:br/>
            </w:r>
            <w:r w:rsidRPr="00C94826">
              <w:rPr>
                <w:rFonts w:asciiTheme="majorHAnsi" w:hAnsiTheme="majorHAnsi"/>
                <w:sz w:val="18"/>
                <w:szCs w:val="18"/>
              </w:rPr>
              <w:lastRenderedPageBreak/>
              <w:t>12 plansz o wym. 13 x 20 cm</w:t>
            </w:r>
            <w:r w:rsidRPr="00C94826">
              <w:rPr>
                <w:rFonts w:asciiTheme="majorHAnsi" w:hAnsiTheme="majorHAnsi"/>
                <w:sz w:val="18"/>
                <w:szCs w:val="18"/>
              </w:rPr>
              <w:br/>
              <w:t>120 kartoników</w:t>
            </w:r>
            <w:r w:rsidRPr="00C94826">
              <w:rPr>
                <w:rFonts w:asciiTheme="majorHAnsi" w:hAnsiTheme="majorHAnsi"/>
                <w:sz w:val="18"/>
                <w:szCs w:val="18"/>
              </w:rPr>
              <w:br/>
              <w:t>płyta CD</w:t>
            </w:r>
          </w:p>
        </w:tc>
        <w:tc>
          <w:tcPr>
            <w:tcW w:w="1281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CC6AC8" w:rsidRPr="00C94826" w:rsidRDefault="009B0652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C6AC8" w:rsidRPr="00C94826" w:rsidTr="00F26E21">
        <w:tc>
          <w:tcPr>
            <w:tcW w:w="588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lastRenderedPageBreak/>
              <w:t>23</w:t>
            </w:r>
          </w:p>
        </w:tc>
        <w:tc>
          <w:tcPr>
            <w:tcW w:w="1647" w:type="dxa"/>
            <w:vAlign w:val="center"/>
          </w:tcPr>
          <w:p w:rsidR="0010625B" w:rsidRPr="00C94826" w:rsidRDefault="0010625B" w:rsidP="0010625B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CC6AC8" w:rsidRPr="00C94826" w:rsidRDefault="00CC6AC8" w:rsidP="0010625B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 xml:space="preserve">Gra </w:t>
            </w:r>
            <w:r w:rsidR="0010625B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br/>
            </w: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Dmuchane lotto</w:t>
            </w:r>
          </w:p>
        </w:tc>
        <w:tc>
          <w:tcPr>
            <w:tcW w:w="5244" w:type="dxa"/>
          </w:tcPr>
          <w:p w:rsidR="0010625B" w:rsidRPr="00C94826" w:rsidRDefault="00CC6AC8" w:rsidP="006701D4">
            <w:pPr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 xml:space="preserve">Gra składa się z piłeczki i z podstawy zawierającej 9 zagłębień, w których umieszczono obrazki. Gracz dmuchając na piłeczkę, przemieszcza ją, a na swojej karcie lotta zakrywa pola odpowiadające tym, na których znajduje się piłeczka. Podstawa z tworzywa sztucznego o wym. 22 x 32 cm, składająca się z dwóch części; 4 karty z obrazkami; piłeczka do tenisa stołowego; 36 żetonów; instrukcja </w:t>
            </w:r>
          </w:p>
        </w:tc>
        <w:tc>
          <w:tcPr>
            <w:tcW w:w="1281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CC6AC8" w:rsidRPr="00C94826" w:rsidRDefault="009B0652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C6AC8" w:rsidRPr="00C94826" w:rsidTr="00F26E21">
        <w:tc>
          <w:tcPr>
            <w:tcW w:w="588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sz w:val="18"/>
                <w:szCs w:val="20"/>
              </w:rPr>
              <w:t>24</w:t>
            </w:r>
          </w:p>
        </w:tc>
        <w:tc>
          <w:tcPr>
            <w:tcW w:w="1647" w:type="dxa"/>
            <w:vAlign w:val="center"/>
          </w:tcPr>
          <w:p w:rsidR="00CC6AC8" w:rsidRPr="00C94826" w:rsidRDefault="00CC6AC8" w:rsidP="006701D4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CC6AC8" w:rsidRPr="00C94826" w:rsidRDefault="00CC6AC8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Pudełka z puzzlami</w:t>
            </w:r>
          </w:p>
          <w:p w:rsidR="00CC6AC8" w:rsidRPr="00C94826" w:rsidRDefault="00C94826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 xml:space="preserve"> ,,</w:t>
            </w:r>
            <w:r w:rsidR="00CC6AC8" w:rsidRPr="00C94826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Ekologia na co dzień”</w:t>
            </w:r>
          </w:p>
        </w:tc>
        <w:tc>
          <w:tcPr>
            <w:tcW w:w="5244" w:type="dxa"/>
          </w:tcPr>
          <w:p w:rsidR="00CC6AC8" w:rsidRPr="00C94826" w:rsidRDefault="00CC6AC8" w:rsidP="006701D4">
            <w:pPr>
              <w:pStyle w:val="Nagwek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18"/>
                <w:szCs w:val="18"/>
              </w:rPr>
            </w:pPr>
            <w:r w:rsidRPr="00C94826">
              <w:rPr>
                <w:rFonts w:asciiTheme="majorHAnsi" w:hAnsiTheme="majorHAnsi"/>
                <w:sz w:val="18"/>
                <w:szCs w:val="18"/>
              </w:rPr>
              <w:t>Puzzle wykonano ze specjalnie wzmocnionej tektury o grubości 2mm i wydłużonej trwałości. Zestaw tematyczny zawiera 5 pudełek z puzzlami formatu A3 (2szt) i A4 ( 3szt).</w:t>
            </w:r>
          </w:p>
          <w:p w:rsidR="00CC6AC8" w:rsidRPr="00C94826" w:rsidRDefault="00CC6AC8" w:rsidP="007A7F15">
            <w:pPr>
              <w:pStyle w:val="Nagwek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CC6AC8" w:rsidRPr="00C94826" w:rsidRDefault="009B0652" w:rsidP="00746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6AC8" w:rsidRPr="00C94826" w:rsidRDefault="00CC6AC8" w:rsidP="002473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C6AC8" w:rsidRPr="00C94826" w:rsidTr="00685517">
        <w:tc>
          <w:tcPr>
            <w:tcW w:w="14242" w:type="dxa"/>
            <w:gridSpan w:val="8"/>
          </w:tcPr>
          <w:p w:rsidR="00CC6AC8" w:rsidRPr="00C94826" w:rsidRDefault="00CC6AC8" w:rsidP="00685517">
            <w:pPr>
              <w:spacing w:before="120" w:after="120"/>
              <w:ind w:left="12084" w:right="-108" w:hanging="2445"/>
              <w:rPr>
                <w:rFonts w:asciiTheme="majorHAnsi" w:hAnsiTheme="majorHAnsi"/>
                <w:b/>
                <w:bCs/>
                <w:sz w:val="16"/>
                <w:szCs w:val="20"/>
              </w:rPr>
            </w:pPr>
            <w:r w:rsidRPr="00C94826">
              <w:rPr>
                <w:rFonts w:asciiTheme="majorHAnsi" w:hAnsiTheme="majorHAnsi"/>
                <w:b/>
                <w:bCs/>
                <w:sz w:val="16"/>
                <w:szCs w:val="20"/>
              </w:rPr>
              <w:t>RAZEM</w:t>
            </w:r>
          </w:p>
          <w:p w:rsidR="00CC6AC8" w:rsidRPr="00C94826" w:rsidRDefault="00CC6AC8" w:rsidP="00685517">
            <w:pPr>
              <w:spacing w:before="120" w:after="120"/>
              <w:ind w:left="12084" w:right="-108" w:hanging="2445"/>
              <w:rPr>
                <w:rFonts w:asciiTheme="majorHAnsi" w:hAnsiTheme="majorHAnsi"/>
                <w:b/>
                <w:bCs/>
                <w:sz w:val="16"/>
                <w:szCs w:val="20"/>
              </w:rPr>
            </w:pPr>
            <w:r w:rsidRPr="00C94826">
              <w:rPr>
                <w:rFonts w:asciiTheme="majorHAnsi" w:hAnsiTheme="majorHAnsi"/>
                <w:b/>
                <w:bCs/>
                <w:sz w:val="16"/>
                <w:szCs w:val="20"/>
              </w:rPr>
              <w:t>BRUTTO: …………………………</w:t>
            </w:r>
          </w:p>
          <w:p w:rsidR="00CC6AC8" w:rsidRPr="00C94826" w:rsidRDefault="00CC6AC8" w:rsidP="00685517">
            <w:pPr>
              <w:spacing w:before="120" w:after="120"/>
              <w:ind w:left="12084" w:right="-108" w:hanging="2445"/>
              <w:rPr>
                <w:rFonts w:asciiTheme="majorHAnsi" w:hAnsiTheme="majorHAnsi"/>
                <w:bCs/>
                <w:sz w:val="16"/>
                <w:szCs w:val="20"/>
                <w:u w:val="single"/>
              </w:rPr>
            </w:pPr>
            <w:r w:rsidRPr="00C94826">
              <w:rPr>
                <w:rFonts w:asciiTheme="majorHAnsi" w:hAnsiTheme="majorHAnsi"/>
                <w:bCs/>
                <w:sz w:val="16"/>
                <w:szCs w:val="20"/>
                <w:u w:val="single"/>
              </w:rPr>
              <w:t>PODATEK VAT:</w:t>
            </w:r>
          </w:p>
          <w:p w:rsidR="00CC6AC8" w:rsidRPr="00C94826" w:rsidRDefault="00CC6AC8" w:rsidP="00685517">
            <w:pPr>
              <w:spacing w:before="120" w:after="120"/>
              <w:ind w:left="12367" w:hanging="2445"/>
              <w:rPr>
                <w:rFonts w:asciiTheme="majorHAnsi" w:hAnsiTheme="majorHAnsi"/>
                <w:sz w:val="16"/>
                <w:szCs w:val="20"/>
              </w:rPr>
            </w:pPr>
            <w:r w:rsidRPr="00C94826">
              <w:rPr>
                <w:rFonts w:asciiTheme="majorHAnsi" w:hAnsiTheme="majorHAnsi"/>
                <w:sz w:val="16"/>
                <w:szCs w:val="20"/>
              </w:rPr>
              <w:t>0%: …………………………..</w:t>
            </w:r>
          </w:p>
          <w:p w:rsidR="00CC6AC8" w:rsidRPr="00C94826" w:rsidRDefault="00CC6AC8" w:rsidP="00685517">
            <w:pPr>
              <w:spacing w:before="120" w:after="120"/>
              <w:ind w:left="12367" w:hanging="2445"/>
              <w:rPr>
                <w:rFonts w:asciiTheme="majorHAnsi" w:hAnsiTheme="majorHAnsi"/>
                <w:sz w:val="16"/>
                <w:szCs w:val="20"/>
              </w:rPr>
            </w:pPr>
            <w:r w:rsidRPr="00C94826">
              <w:rPr>
                <w:rFonts w:asciiTheme="majorHAnsi" w:hAnsiTheme="majorHAnsi"/>
                <w:sz w:val="16"/>
                <w:szCs w:val="20"/>
              </w:rPr>
              <w:t>5%................................</w:t>
            </w:r>
          </w:p>
          <w:p w:rsidR="00CC6AC8" w:rsidRPr="00C94826" w:rsidRDefault="00CC6AC8" w:rsidP="00685517">
            <w:pPr>
              <w:spacing w:before="120" w:after="120"/>
              <w:ind w:left="12367" w:hanging="2445"/>
              <w:rPr>
                <w:rFonts w:asciiTheme="majorHAnsi" w:hAnsiTheme="majorHAnsi"/>
                <w:sz w:val="16"/>
                <w:szCs w:val="20"/>
              </w:rPr>
            </w:pPr>
            <w:r w:rsidRPr="00C94826">
              <w:rPr>
                <w:rFonts w:asciiTheme="majorHAnsi" w:hAnsiTheme="majorHAnsi"/>
                <w:sz w:val="16"/>
                <w:szCs w:val="20"/>
              </w:rPr>
              <w:t>8%................................</w:t>
            </w:r>
          </w:p>
          <w:p w:rsidR="00CC6AC8" w:rsidRPr="00C94826" w:rsidRDefault="00CC6AC8" w:rsidP="00685517">
            <w:pPr>
              <w:spacing w:before="120" w:after="120"/>
              <w:ind w:left="12367" w:hanging="2445"/>
              <w:rPr>
                <w:rFonts w:asciiTheme="majorHAnsi" w:hAnsiTheme="majorHAnsi"/>
                <w:sz w:val="16"/>
                <w:szCs w:val="20"/>
              </w:rPr>
            </w:pPr>
            <w:r w:rsidRPr="00C94826">
              <w:rPr>
                <w:rFonts w:asciiTheme="majorHAnsi" w:hAnsiTheme="majorHAnsi"/>
                <w:sz w:val="16"/>
                <w:szCs w:val="20"/>
              </w:rPr>
              <w:t>23%..............................</w:t>
            </w:r>
          </w:p>
          <w:p w:rsidR="00CC6AC8" w:rsidRPr="00C94826" w:rsidRDefault="00CC6AC8" w:rsidP="00685517">
            <w:pPr>
              <w:rPr>
                <w:rFonts w:asciiTheme="majorHAnsi" w:hAnsiTheme="majorHAnsi"/>
                <w:sz w:val="18"/>
                <w:szCs w:val="20"/>
              </w:rPr>
            </w:pPr>
            <w:r w:rsidRPr="00C94826">
              <w:rPr>
                <w:rFonts w:asciiTheme="majorHAnsi" w:hAnsiTheme="majorHAnsi"/>
                <w:b/>
                <w:sz w:val="16"/>
                <w:szCs w:val="20"/>
              </w:rPr>
              <w:t>NETTO: ……………………………</w:t>
            </w:r>
          </w:p>
        </w:tc>
      </w:tr>
    </w:tbl>
    <w:p w:rsidR="001F422B" w:rsidRPr="00436756" w:rsidRDefault="001F422B" w:rsidP="001F422B">
      <w:pPr>
        <w:pStyle w:val="Default"/>
        <w:spacing w:line="276" w:lineRule="auto"/>
        <w:ind w:left="-426" w:right="-457"/>
        <w:jc w:val="both"/>
        <w:rPr>
          <w:rFonts w:asciiTheme="majorHAnsi" w:hAnsiTheme="majorHAnsi"/>
          <w:b/>
          <w:color w:val="0070C0"/>
          <w:sz w:val="20"/>
          <w:szCs w:val="22"/>
          <w:u w:val="single"/>
        </w:rPr>
      </w:pPr>
      <w:r w:rsidRPr="00436756">
        <w:rPr>
          <w:rFonts w:asciiTheme="majorHAnsi" w:hAnsiTheme="majorHAnsi"/>
          <w:b/>
          <w:color w:val="0070C0"/>
          <w:sz w:val="20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1F422B" w:rsidRPr="00C94826" w:rsidRDefault="001F422B" w:rsidP="001F422B">
      <w:pPr>
        <w:pStyle w:val="Default"/>
        <w:spacing w:line="276" w:lineRule="auto"/>
        <w:ind w:left="-426" w:right="-457" w:firstLine="708"/>
        <w:rPr>
          <w:rFonts w:asciiTheme="majorHAnsi" w:hAnsiTheme="majorHAnsi"/>
          <w:color w:val="auto"/>
          <w:sz w:val="20"/>
          <w:szCs w:val="22"/>
          <w:u w:val="single"/>
        </w:rPr>
      </w:pPr>
    </w:p>
    <w:p w:rsidR="001F422B" w:rsidRPr="00C94826" w:rsidRDefault="001F422B" w:rsidP="001F422B">
      <w:pPr>
        <w:tabs>
          <w:tab w:val="left" w:pos="10725"/>
        </w:tabs>
        <w:rPr>
          <w:rFonts w:asciiTheme="majorHAnsi" w:hAnsiTheme="majorHAnsi"/>
          <w:sz w:val="18"/>
          <w:szCs w:val="20"/>
        </w:rPr>
      </w:pPr>
    </w:p>
    <w:p w:rsidR="007D2D2B" w:rsidRPr="00C94826" w:rsidRDefault="007D2D2B" w:rsidP="001F422B">
      <w:pPr>
        <w:tabs>
          <w:tab w:val="left" w:pos="10725"/>
        </w:tabs>
        <w:rPr>
          <w:rFonts w:asciiTheme="majorHAnsi" w:hAnsiTheme="majorHAnsi"/>
          <w:sz w:val="18"/>
          <w:szCs w:val="20"/>
        </w:rPr>
      </w:pPr>
    </w:p>
    <w:p w:rsidR="001F422B" w:rsidRPr="00C94826" w:rsidRDefault="001F422B" w:rsidP="001F422B">
      <w:pPr>
        <w:tabs>
          <w:tab w:val="left" w:pos="10725"/>
        </w:tabs>
        <w:rPr>
          <w:rFonts w:asciiTheme="majorHAnsi" w:hAnsiTheme="majorHAnsi"/>
          <w:sz w:val="18"/>
          <w:szCs w:val="20"/>
        </w:rPr>
      </w:pPr>
    </w:p>
    <w:p w:rsidR="001F422B" w:rsidRPr="00C94826" w:rsidRDefault="001F422B" w:rsidP="001F422B">
      <w:pPr>
        <w:tabs>
          <w:tab w:val="left" w:pos="10725"/>
        </w:tabs>
        <w:ind w:left="-284"/>
        <w:rPr>
          <w:rFonts w:asciiTheme="majorHAnsi" w:hAnsiTheme="majorHAnsi"/>
          <w:sz w:val="18"/>
          <w:szCs w:val="20"/>
        </w:rPr>
      </w:pPr>
      <w:r w:rsidRPr="00C94826">
        <w:rPr>
          <w:rFonts w:asciiTheme="majorHAnsi" w:hAnsiTheme="majorHAnsi"/>
          <w:sz w:val="18"/>
          <w:szCs w:val="20"/>
        </w:rPr>
        <w:t>…………………………………………………………..</w:t>
      </w:r>
      <w:r w:rsidRPr="00C94826">
        <w:rPr>
          <w:rFonts w:asciiTheme="majorHAnsi" w:hAnsiTheme="majorHAnsi"/>
          <w:sz w:val="18"/>
          <w:szCs w:val="20"/>
        </w:rPr>
        <w:tab/>
        <w:t>……………………………………………………………</w:t>
      </w:r>
    </w:p>
    <w:p w:rsidR="001F422B" w:rsidRPr="00C94826" w:rsidRDefault="001F422B" w:rsidP="001608EE">
      <w:pPr>
        <w:tabs>
          <w:tab w:val="left" w:pos="11550"/>
        </w:tabs>
        <w:rPr>
          <w:rFonts w:asciiTheme="majorHAnsi" w:hAnsiTheme="majorHAnsi"/>
          <w:sz w:val="22"/>
        </w:rPr>
      </w:pPr>
      <w:r w:rsidRPr="00C94826">
        <w:rPr>
          <w:rFonts w:asciiTheme="majorHAnsi" w:hAnsiTheme="majorHAnsi"/>
          <w:sz w:val="16"/>
          <w:szCs w:val="18"/>
        </w:rPr>
        <w:t>(miejscowość, data)</w:t>
      </w:r>
      <w:r w:rsidRPr="00C94826">
        <w:rPr>
          <w:rFonts w:asciiTheme="majorHAnsi" w:hAnsiTheme="majorHAnsi"/>
          <w:sz w:val="16"/>
          <w:szCs w:val="18"/>
        </w:rPr>
        <w:tab/>
        <w:t>(podpis oferenta)</w:t>
      </w:r>
    </w:p>
    <w:sectPr w:rsidR="001F422B" w:rsidRPr="00C94826" w:rsidSect="00D76E9B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BF" w:rsidRDefault="008E3DBF" w:rsidP="000F5B11">
      <w:r>
        <w:separator/>
      </w:r>
    </w:p>
  </w:endnote>
  <w:endnote w:type="continuationSeparator" w:id="0">
    <w:p w:rsidR="008E3DBF" w:rsidRDefault="008E3DBF" w:rsidP="000F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BF" w:rsidRDefault="008E3DBF" w:rsidP="000F5B11">
      <w:r>
        <w:separator/>
      </w:r>
    </w:p>
  </w:footnote>
  <w:footnote w:type="continuationSeparator" w:id="0">
    <w:p w:rsidR="008E3DBF" w:rsidRDefault="008E3DBF" w:rsidP="000F5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11" w:rsidRPr="00FB5392" w:rsidRDefault="00A42EF8" w:rsidP="000F5B11">
    <w:pPr>
      <w:pStyle w:val="Nagwek"/>
      <w:jc w:val="right"/>
      <w:rPr>
        <w:rFonts w:asciiTheme="majorHAnsi" w:hAnsiTheme="majorHAnsi"/>
        <w:sz w:val="20"/>
        <w:u w:val="single"/>
      </w:rPr>
    </w:pPr>
    <w:r>
      <w:rPr>
        <w:rFonts w:asciiTheme="majorHAnsi" w:hAnsiTheme="majorHAnsi"/>
        <w:sz w:val="20"/>
        <w:u w:val="single"/>
      </w:rPr>
      <w:t>Załącznik Nr 1B</w:t>
    </w:r>
    <w:r w:rsidR="000F5B11" w:rsidRPr="00FB5392">
      <w:rPr>
        <w:rFonts w:asciiTheme="majorHAnsi" w:hAnsiTheme="majorHAnsi"/>
        <w:sz w:val="20"/>
        <w:u w:val="single"/>
      </w:rPr>
      <w:t xml:space="preserve"> do zaproszenia</w:t>
    </w:r>
  </w:p>
  <w:p w:rsidR="000F5B11" w:rsidRPr="009E62BE" w:rsidRDefault="000F5B11" w:rsidP="000F5B11">
    <w:pPr>
      <w:pStyle w:val="Nagwek"/>
      <w:rPr>
        <w:rFonts w:asciiTheme="majorHAnsi" w:hAnsiTheme="majorHAnsi"/>
        <w:b/>
        <w:u w:val="single"/>
      </w:rPr>
    </w:pPr>
    <w:r w:rsidRPr="009E62BE">
      <w:rPr>
        <w:rFonts w:asciiTheme="majorHAnsi" w:hAnsiTheme="majorHAnsi"/>
        <w:b/>
        <w:u w:val="single"/>
      </w:rPr>
      <w:t xml:space="preserve">CZĘŚĆ I </w:t>
    </w:r>
    <w:r w:rsidR="00081338" w:rsidRPr="009E62BE">
      <w:rPr>
        <w:rFonts w:asciiTheme="majorHAnsi" w:hAnsiTheme="majorHAnsi"/>
        <w:b/>
        <w:u w:val="single"/>
      </w:rPr>
      <w:t>– ZAKUP POMOCY DYDAKTYCZNYCH</w:t>
    </w:r>
  </w:p>
  <w:p w:rsidR="00FB5392" w:rsidRPr="00FB5392" w:rsidRDefault="00FB5392" w:rsidP="000F5B11">
    <w:pPr>
      <w:pStyle w:val="Nagwek"/>
      <w:rPr>
        <w:rFonts w:asciiTheme="majorHAnsi" w:hAnsiTheme="majorHAnsi"/>
      </w:rPr>
    </w:pPr>
    <w:r w:rsidRPr="009E62BE">
      <w:rPr>
        <w:rFonts w:asciiTheme="majorHAnsi" w:hAnsiTheme="majorHAnsi"/>
        <w:b/>
      </w:rPr>
      <w:t xml:space="preserve">Zadanie </w:t>
    </w:r>
    <w:r w:rsidR="00D92396">
      <w:rPr>
        <w:rFonts w:asciiTheme="majorHAnsi" w:hAnsiTheme="majorHAnsi"/>
        <w:b/>
      </w:rPr>
      <w:t>2</w:t>
    </w:r>
    <w:r w:rsidRPr="00FB5392">
      <w:rPr>
        <w:rFonts w:asciiTheme="majorHAnsi" w:hAnsiTheme="majorHAnsi"/>
      </w:rPr>
      <w:t xml:space="preserve"> Zakup pomocy dydaktycznych</w:t>
    </w:r>
    <w:r w:rsidR="009E62BE">
      <w:rPr>
        <w:rFonts w:asciiTheme="majorHAnsi" w:hAnsiTheme="majorHAnsi"/>
      </w:rPr>
      <w:t xml:space="preserve"> – Załącznik Nr 1</w:t>
    </w:r>
    <w:r w:rsidR="00A42EF8">
      <w:rPr>
        <w:rFonts w:asciiTheme="majorHAnsi" w:hAnsiTheme="majorHAnsi"/>
      </w:rPr>
      <w:t>B</w:t>
    </w:r>
    <w:r w:rsidR="009E62BE">
      <w:rPr>
        <w:rFonts w:asciiTheme="majorHAnsi" w:hAnsiTheme="majorHAnsi"/>
      </w:rPr>
      <w:t xml:space="preserve"> do zaproszenia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01A"/>
    <w:rsid w:val="00021134"/>
    <w:rsid w:val="00023E34"/>
    <w:rsid w:val="000311D2"/>
    <w:rsid w:val="00035079"/>
    <w:rsid w:val="00036A99"/>
    <w:rsid w:val="00046B79"/>
    <w:rsid w:val="0005299B"/>
    <w:rsid w:val="00055262"/>
    <w:rsid w:val="000669FA"/>
    <w:rsid w:val="00074D59"/>
    <w:rsid w:val="00076314"/>
    <w:rsid w:val="000803D3"/>
    <w:rsid w:val="000812C3"/>
    <w:rsid w:val="00081338"/>
    <w:rsid w:val="00081C13"/>
    <w:rsid w:val="000C277E"/>
    <w:rsid w:val="000F22EF"/>
    <w:rsid w:val="000F5B11"/>
    <w:rsid w:val="000F7371"/>
    <w:rsid w:val="0010625B"/>
    <w:rsid w:val="00130D43"/>
    <w:rsid w:val="00135F58"/>
    <w:rsid w:val="001608EE"/>
    <w:rsid w:val="00182CE9"/>
    <w:rsid w:val="00185019"/>
    <w:rsid w:val="001D3E3D"/>
    <w:rsid w:val="001F422B"/>
    <w:rsid w:val="00210FC3"/>
    <w:rsid w:val="0021231B"/>
    <w:rsid w:val="00212872"/>
    <w:rsid w:val="002268AE"/>
    <w:rsid w:val="00243C7D"/>
    <w:rsid w:val="002716F7"/>
    <w:rsid w:val="002810F3"/>
    <w:rsid w:val="0028289B"/>
    <w:rsid w:val="002B7F9C"/>
    <w:rsid w:val="002E14BD"/>
    <w:rsid w:val="002F73F3"/>
    <w:rsid w:val="00313248"/>
    <w:rsid w:val="0032772F"/>
    <w:rsid w:val="00372AE2"/>
    <w:rsid w:val="00376DD7"/>
    <w:rsid w:val="00387C65"/>
    <w:rsid w:val="003A0437"/>
    <w:rsid w:val="00401AFE"/>
    <w:rsid w:val="00405785"/>
    <w:rsid w:val="004072E6"/>
    <w:rsid w:val="004124A5"/>
    <w:rsid w:val="00420BCD"/>
    <w:rsid w:val="00436756"/>
    <w:rsid w:val="00444631"/>
    <w:rsid w:val="00455CF4"/>
    <w:rsid w:val="004744D1"/>
    <w:rsid w:val="00490CE5"/>
    <w:rsid w:val="004911A7"/>
    <w:rsid w:val="004B5CA9"/>
    <w:rsid w:val="004D2180"/>
    <w:rsid w:val="004D500D"/>
    <w:rsid w:val="004D6400"/>
    <w:rsid w:val="004E601F"/>
    <w:rsid w:val="004F39C2"/>
    <w:rsid w:val="004F4D54"/>
    <w:rsid w:val="004F5823"/>
    <w:rsid w:val="005519B7"/>
    <w:rsid w:val="005654A0"/>
    <w:rsid w:val="00566168"/>
    <w:rsid w:val="00583B97"/>
    <w:rsid w:val="00594584"/>
    <w:rsid w:val="00594E3F"/>
    <w:rsid w:val="005D1CFE"/>
    <w:rsid w:val="005E159E"/>
    <w:rsid w:val="005E1B18"/>
    <w:rsid w:val="005E5826"/>
    <w:rsid w:val="005F059E"/>
    <w:rsid w:val="005F3E88"/>
    <w:rsid w:val="0060360C"/>
    <w:rsid w:val="00617990"/>
    <w:rsid w:val="00617D6F"/>
    <w:rsid w:val="0063001A"/>
    <w:rsid w:val="00685517"/>
    <w:rsid w:val="00695632"/>
    <w:rsid w:val="00695D73"/>
    <w:rsid w:val="006B48CD"/>
    <w:rsid w:val="006C2001"/>
    <w:rsid w:val="006C3542"/>
    <w:rsid w:val="006D1117"/>
    <w:rsid w:val="006D7D68"/>
    <w:rsid w:val="006E685F"/>
    <w:rsid w:val="00704786"/>
    <w:rsid w:val="00722518"/>
    <w:rsid w:val="00732F58"/>
    <w:rsid w:val="00746496"/>
    <w:rsid w:val="007465B8"/>
    <w:rsid w:val="0075382E"/>
    <w:rsid w:val="00756006"/>
    <w:rsid w:val="00762818"/>
    <w:rsid w:val="00794BF3"/>
    <w:rsid w:val="007A7F15"/>
    <w:rsid w:val="007C649C"/>
    <w:rsid w:val="007D2D2B"/>
    <w:rsid w:val="007E65F1"/>
    <w:rsid w:val="0081592A"/>
    <w:rsid w:val="00870830"/>
    <w:rsid w:val="00873EEA"/>
    <w:rsid w:val="0087598A"/>
    <w:rsid w:val="0088074A"/>
    <w:rsid w:val="0089164D"/>
    <w:rsid w:val="0089737A"/>
    <w:rsid w:val="008D4DFA"/>
    <w:rsid w:val="008E3D04"/>
    <w:rsid w:val="008E3DBF"/>
    <w:rsid w:val="008E7E13"/>
    <w:rsid w:val="009066AA"/>
    <w:rsid w:val="00906EC2"/>
    <w:rsid w:val="00914B4F"/>
    <w:rsid w:val="00924EC8"/>
    <w:rsid w:val="00926A97"/>
    <w:rsid w:val="00933B8C"/>
    <w:rsid w:val="009718FB"/>
    <w:rsid w:val="00983CB0"/>
    <w:rsid w:val="00987F43"/>
    <w:rsid w:val="0099101B"/>
    <w:rsid w:val="009A790C"/>
    <w:rsid w:val="009B0652"/>
    <w:rsid w:val="009E62BE"/>
    <w:rsid w:val="00A02633"/>
    <w:rsid w:val="00A21653"/>
    <w:rsid w:val="00A42EF8"/>
    <w:rsid w:val="00A464F3"/>
    <w:rsid w:val="00A47DB0"/>
    <w:rsid w:val="00A86D75"/>
    <w:rsid w:val="00AD2B73"/>
    <w:rsid w:val="00AD2F09"/>
    <w:rsid w:val="00AE6396"/>
    <w:rsid w:val="00B161EA"/>
    <w:rsid w:val="00B17B06"/>
    <w:rsid w:val="00B21A2D"/>
    <w:rsid w:val="00B23D3D"/>
    <w:rsid w:val="00B241D7"/>
    <w:rsid w:val="00B3103B"/>
    <w:rsid w:val="00B545B3"/>
    <w:rsid w:val="00B54828"/>
    <w:rsid w:val="00B654A8"/>
    <w:rsid w:val="00B75187"/>
    <w:rsid w:val="00B90208"/>
    <w:rsid w:val="00B92943"/>
    <w:rsid w:val="00B92AC3"/>
    <w:rsid w:val="00BC7D41"/>
    <w:rsid w:val="00BD3704"/>
    <w:rsid w:val="00BF7982"/>
    <w:rsid w:val="00C106D2"/>
    <w:rsid w:val="00C34245"/>
    <w:rsid w:val="00C42E2A"/>
    <w:rsid w:val="00C46824"/>
    <w:rsid w:val="00C608CE"/>
    <w:rsid w:val="00C76D47"/>
    <w:rsid w:val="00C94826"/>
    <w:rsid w:val="00C96B9A"/>
    <w:rsid w:val="00CA09E7"/>
    <w:rsid w:val="00CB107D"/>
    <w:rsid w:val="00CC6AC8"/>
    <w:rsid w:val="00D17FB4"/>
    <w:rsid w:val="00D26B09"/>
    <w:rsid w:val="00D36D29"/>
    <w:rsid w:val="00D57D77"/>
    <w:rsid w:val="00D7198D"/>
    <w:rsid w:val="00D76320"/>
    <w:rsid w:val="00D76E97"/>
    <w:rsid w:val="00D76E9B"/>
    <w:rsid w:val="00D92396"/>
    <w:rsid w:val="00D94A93"/>
    <w:rsid w:val="00DA39D3"/>
    <w:rsid w:val="00DE2131"/>
    <w:rsid w:val="00DF28B7"/>
    <w:rsid w:val="00DF6281"/>
    <w:rsid w:val="00E02B35"/>
    <w:rsid w:val="00E04B77"/>
    <w:rsid w:val="00E240E9"/>
    <w:rsid w:val="00E315FB"/>
    <w:rsid w:val="00E4176A"/>
    <w:rsid w:val="00E559D4"/>
    <w:rsid w:val="00E66C3F"/>
    <w:rsid w:val="00E73002"/>
    <w:rsid w:val="00EA143E"/>
    <w:rsid w:val="00EB5FC4"/>
    <w:rsid w:val="00ED75C9"/>
    <w:rsid w:val="00EF5303"/>
    <w:rsid w:val="00F353F9"/>
    <w:rsid w:val="00F805C8"/>
    <w:rsid w:val="00F86B6B"/>
    <w:rsid w:val="00FB183F"/>
    <w:rsid w:val="00FB5392"/>
    <w:rsid w:val="00FC03FD"/>
    <w:rsid w:val="00FE74FC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906EC2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6300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qFormat/>
    <w:rsid w:val="006300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02B3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i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63001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00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aliases w:val="Znak, Znak"/>
    <w:basedOn w:val="Normalny"/>
    <w:link w:val="NagwekZnak"/>
    <w:rsid w:val="00630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6300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3001A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001A"/>
    <w:rPr>
      <w:rFonts w:ascii="Times New Roman" w:eastAsia="Times New Roman" w:hAnsi="Times New Roman" w:cs="Times New Roman"/>
      <w:szCs w:val="12"/>
      <w:lang w:eastAsia="pl-PL"/>
    </w:rPr>
  </w:style>
  <w:style w:type="paragraph" w:styleId="NormalnyWeb">
    <w:name w:val="Normal (Web)"/>
    <w:basedOn w:val="Normalny"/>
    <w:rsid w:val="0063001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6300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63001A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ess">
    <w:name w:val="address"/>
    <w:basedOn w:val="Normalny"/>
    <w:uiPriority w:val="99"/>
    <w:rsid w:val="0063001A"/>
    <w:pPr>
      <w:spacing w:before="100" w:beforeAutospacing="1" w:after="100" w:afterAutospacing="1"/>
    </w:pPr>
  </w:style>
  <w:style w:type="character" w:customStyle="1" w:styleId="def">
    <w:name w:val="def"/>
    <w:basedOn w:val="Domylnaczcionkaakapitu"/>
    <w:rsid w:val="0063001A"/>
  </w:style>
  <w:style w:type="character" w:customStyle="1" w:styleId="extrafieldstitle">
    <w:name w:val="extrafieldstitle"/>
    <w:basedOn w:val="Domylnaczcionkaakapitu"/>
    <w:rsid w:val="00B545B3"/>
  </w:style>
  <w:style w:type="character" w:styleId="Pogrubienie">
    <w:name w:val="Strong"/>
    <w:basedOn w:val="Domylnaczcionkaakapitu"/>
    <w:qFormat/>
    <w:rsid w:val="00D94A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D7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F5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5B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06EC2"/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kmierzejewska</cp:lastModifiedBy>
  <cp:revision>6</cp:revision>
  <cp:lastPrinted>2017-02-02T11:39:00Z</cp:lastPrinted>
  <dcterms:created xsi:type="dcterms:W3CDTF">2017-02-02T12:59:00Z</dcterms:created>
  <dcterms:modified xsi:type="dcterms:W3CDTF">2017-03-03T11:22:00Z</dcterms:modified>
</cp:coreProperties>
</file>